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87" w:rsidRPr="009C2112" w:rsidRDefault="00DD7E25" w:rsidP="008936CD">
      <w:pPr>
        <w:snapToGrid w:val="0"/>
        <w:spacing w:afterLines="5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臺北市立成淵</w:t>
      </w:r>
      <w:r w:rsidR="00DC1A56" w:rsidRPr="00DC1A56">
        <w:rPr>
          <w:rFonts w:eastAsia="標楷體" w:hint="eastAsia"/>
          <w:b/>
          <w:sz w:val="28"/>
          <w:szCs w:val="28"/>
        </w:rPr>
        <w:t>高</w:t>
      </w:r>
      <w:r w:rsidR="005E5287" w:rsidRPr="009C2112">
        <w:rPr>
          <w:rFonts w:eastAsia="標楷體" w:hint="eastAsia"/>
          <w:b/>
          <w:sz w:val="28"/>
          <w:szCs w:val="28"/>
        </w:rPr>
        <w:t>中</w:t>
      </w:r>
      <w:r w:rsidR="00EF74E1">
        <w:rPr>
          <w:rFonts w:eastAsia="標楷體" w:hint="eastAsia"/>
          <w:b/>
          <w:sz w:val="28"/>
          <w:szCs w:val="28"/>
          <w:bdr w:val="single" w:sz="4" w:space="0" w:color="auto"/>
        </w:rPr>
        <w:t>高</w:t>
      </w:r>
      <w:r w:rsidR="00DC1A56" w:rsidRPr="00DC1A56">
        <w:rPr>
          <w:rFonts w:eastAsia="標楷體" w:hint="eastAsia"/>
          <w:b/>
          <w:sz w:val="28"/>
          <w:szCs w:val="28"/>
          <w:bdr w:val="single" w:sz="4" w:space="0" w:color="auto"/>
        </w:rPr>
        <w:t>中部</w:t>
      </w:r>
      <w:r w:rsidR="005E5287" w:rsidRPr="009C2112">
        <w:rPr>
          <w:rFonts w:eastAsia="標楷體" w:hint="eastAsia"/>
          <w:b/>
          <w:sz w:val="28"/>
          <w:szCs w:val="28"/>
        </w:rPr>
        <w:t>10</w:t>
      </w:r>
      <w:r w:rsidR="00DC0C04">
        <w:rPr>
          <w:rFonts w:eastAsia="標楷體" w:hint="eastAsia"/>
          <w:b/>
          <w:sz w:val="28"/>
          <w:szCs w:val="28"/>
        </w:rPr>
        <w:t>6</w:t>
      </w:r>
      <w:r w:rsidR="005E5287" w:rsidRPr="009C2112">
        <w:rPr>
          <w:rFonts w:eastAsia="標楷體" w:hint="eastAsia"/>
          <w:b/>
          <w:sz w:val="28"/>
          <w:szCs w:val="28"/>
        </w:rPr>
        <w:t>學年度第</w:t>
      </w:r>
      <w:r w:rsidR="005E5287" w:rsidRPr="009C2112">
        <w:rPr>
          <w:rFonts w:eastAsia="標楷體" w:hint="eastAsia"/>
          <w:b/>
          <w:sz w:val="28"/>
          <w:szCs w:val="28"/>
        </w:rPr>
        <w:t xml:space="preserve"> </w:t>
      </w:r>
      <w:r w:rsidR="00516FD5">
        <w:rPr>
          <w:rFonts w:eastAsia="標楷體" w:hint="eastAsia"/>
          <w:b/>
          <w:sz w:val="28"/>
          <w:szCs w:val="28"/>
        </w:rPr>
        <w:t>1</w:t>
      </w:r>
      <w:r w:rsidR="005E5287" w:rsidRPr="009C2112">
        <w:rPr>
          <w:rFonts w:eastAsia="標楷體" w:hint="eastAsia"/>
          <w:b/>
          <w:sz w:val="28"/>
          <w:szCs w:val="28"/>
        </w:rPr>
        <w:t>學期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 xml:space="preserve">    </w:t>
      </w:r>
      <w:r w:rsidR="0092041D">
        <w:rPr>
          <w:rFonts w:eastAsia="標楷體" w:hint="eastAsia"/>
          <w:b/>
          <w:sz w:val="28"/>
          <w:szCs w:val="28"/>
          <w:u w:val="single"/>
        </w:rPr>
        <w:t>數學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>科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1C6CE1" w:rsidRPr="00982B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5E5287" w:rsidRPr="009C2112">
        <w:rPr>
          <w:rFonts w:eastAsia="標楷體" w:hint="eastAsia"/>
          <w:b/>
          <w:sz w:val="28"/>
          <w:szCs w:val="28"/>
        </w:rPr>
        <w:t>教學計畫暨進度表</w:t>
      </w:r>
    </w:p>
    <w:p w:rsidR="005E5287" w:rsidRPr="00CC6E7F" w:rsidRDefault="007E5E50" w:rsidP="0093169E">
      <w:pPr>
        <w:snapToGrid w:val="0"/>
        <w:spacing w:line="200" w:lineRule="exact"/>
        <w:rPr>
          <w:rFonts w:ascii="標楷體" w:eastAsia="標楷體" w:hAnsi="標楷體"/>
          <w:sz w:val="22"/>
          <w:szCs w:val="22"/>
        </w:rPr>
      </w:pPr>
      <w:r w:rsidRPr="00CC6E7F">
        <w:rPr>
          <w:rFonts w:eastAsia="標楷體" w:hint="eastAsia"/>
          <w:sz w:val="22"/>
          <w:szCs w:val="22"/>
        </w:rPr>
        <w:t>教師姓名：</w:t>
      </w:r>
      <w:r w:rsidR="008936CD">
        <w:rPr>
          <w:rFonts w:eastAsia="標楷體" w:hint="eastAsia"/>
          <w:sz w:val="22"/>
          <w:szCs w:val="22"/>
        </w:rPr>
        <w:t>所有</w:t>
      </w:r>
      <w:r w:rsidR="00145C93">
        <w:rPr>
          <w:rFonts w:eastAsia="標楷體" w:hint="eastAsia"/>
          <w:sz w:val="22"/>
          <w:szCs w:val="22"/>
        </w:rPr>
        <w:t>高一</w:t>
      </w:r>
      <w:r w:rsidR="008936CD">
        <w:rPr>
          <w:rFonts w:eastAsia="標楷體" w:hint="eastAsia"/>
          <w:sz w:val="22"/>
          <w:szCs w:val="22"/>
        </w:rPr>
        <w:t>任教教師</w:t>
      </w:r>
      <w:r w:rsidR="00982B00">
        <w:rPr>
          <w:rFonts w:eastAsia="標楷體" w:hint="eastAsia"/>
          <w:sz w:val="22"/>
          <w:szCs w:val="22"/>
        </w:rPr>
        <w:t xml:space="preserve"> </w:t>
      </w:r>
      <w:r w:rsidR="0093169E">
        <w:rPr>
          <w:rFonts w:eastAsia="標楷體" w:hint="eastAsia"/>
          <w:sz w:val="22"/>
          <w:szCs w:val="22"/>
        </w:rPr>
        <w:t xml:space="preserve">  </w:t>
      </w:r>
      <w:r w:rsidR="001A5A5A">
        <w:rPr>
          <w:rFonts w:eastAsia="標楷體" w:hint="eastAsia"/>
          <w:sz w:val="22"/>
          <w:szCs w:val="22"/>
        </w:rPr>
        <w:t xml:space="preserve"> </w:t>
      </w:r>
      <w:r w:rsidRPr="00CC6E7F">
        <w:rPr>
          <w:rFonts w:eastAsia="標楷體" w:hint="eastAsia"/>
          <w:sz w:val="22"/>
          <w:szCs w:val="22"/>
        </w:rPr>
        <w:t>教材來源</w:t>
      </w:r>
      <w:r w:rsidRPr="00B8580B">
        <w:rPr>
          <w:rFonts w:ascii="標楷體" w:eastAsia="標楷體" w:hAnsi="標楷體" w:hint="eastAsia"/>
          <w:sz w:val="22"/>
          <w:szCs w:val="22"/>
        </w:rPr>
        <w:t>：</w:t>
      </w:r>
      <w:r w:rsidR="00B8580B" w:rsidRPr="00B8580B">
        <w:rPr>
          <w:rFonts w:ascii="標楷體" w:eastAsia="標楷體" w:hAnsi="標楷體" w:hint="eastAsia"/>
        </w:rPr>
        <w:t>南一</w:t>
      </w:r>
      <w:r w:rsidR="00B8580B" w:rsidRPr="00B8580B">
        <w:rPr>
          <w:rFonts w:ascii="標楷體" w:eastAsia="標楷體" w:hAnsi="標楷體"/>
        </w:rPr>
        <w:t>數學(</w:t>
      </w:r>
      <w:r w:rsidR="00B8580B" w:rsidRPr="00B8580B">
        <w:rPr>
          <w:rFonts w:ascii="標楷體" w:eastAsia="標楷體" w:hAnsi="標楷體" w:hint="eastAsia"/>
        </w:rPr>
        <w:t>一</w:t>
      </w:r>
      <w:r w:rsidR="00B8580B" w:rsidRPr="00B8580B">
        <w:rPr>
          <w:rFonts w:ascii="標楷體" w:eastAsia="標楷體" w:hAnsi="標楷體"/>
        </w:rPr>
        <w:t>)、</w:t>
      </w:r>
      <w:r w:rsidR="00B8580B" w:rsidRPr="00B8580B">
        <w:rPr>
          <w:rFonts w:ascii="標楷體" w:eastAsia="標楷體" w:hAnsi="標楷體" w:hint="eastAsia"/>
        </w:rPr>
        <w:t>自編</w:t>
      </w:r>
      <w:r w:rsidR="00B8580B" w:rsidRPr="00B8580B">
        <w:rPr>
          <w:rFonts w:ascii="標楷體" w:eastAsia="標楷體" w:hAnsi="標楷體"/>
        </w:rPr>
        <w:t>講義、</w:t>
      </w:r>
      <w:r w:rsidR="00B8580B" w:rsidRPr="00B8580B">
        <w:rPr>
          <w:rFonts w:ascii="標楷體" w:eastAsia="標楷體" w:hAnsi="標楷體" w:hint="eastAsia"/>
        </w:rPr>
        <w:t>課後練習本</w:t>
      </w:r>
      <w:r w:rsidR="00982B00">
        <w:rPr>
          <w:rFonts w:eastAsia="標楷體" w:hint="eastAsia"/>
          <w:sz w:val="22"/>
          <w:szCs w:val="22"/>
        </w:rPr>
        <w:t xml:space="preserve">  </w:t>
      </w:r>
      <w:r w:rsidRPr="00CC6E7F">
        <w:rPr>
          <w:rFonts w:eastAsia="標楷體" w:hint="eastAsia"/>
          <w:sz w:val="22"/>
          <w:szCs w:val="22"/>
        </w:rPr>
        <w:t>任教班級：</w:t>
      </w:r>
      <w:r w:rsidR="00B8580B">
        <w:rPr>
          <w:rFonts w:eastAsia="標楷體" w:hint="eastAsia"/>
          <w:sz w:val="22"/>
          <w:szCs w:val="22"/>
        </w:rPr>
        <w:t>高</w:t>
      </w:r>
      <w:r w:rsidR="00B8580B">
        <w:rPr>
          <w:rFonts w:eastAsia="標楷體" w:hint="eastAsia"/>
          <w:sz w:val="22"/>
          <w:szCs w:val="22"/>
        </w:rPr>
        <w:t>101~112</w:t>
      </w:r>
    </w:p>
    <w:tbl>
      <w:tblPr>
        <w:tblW w:w="10986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4"/>
        <w:gridCol w:w="283"/>
        <w:gridCol w:w="284"/>
        <w:gridCol w:w="342"/>
        <w:gridCol w:w="337"/>
        <w:gridCol w:w="53"/>
        <w:gridCol w:w="311"/>
        <w:gridCol w:w="336"/>
        <w:gridCol w:w="364"/>
        <w:gridCol w:w="300"/>
        <w:gridCol w:w="2635"/>
        <w:gridCol w:w="3176"/>
        <w:gridCol w:w="226"/>
        <w:gridCol w:w="1995"/>
      </w:tblGrid>
      <w:tr w:rsidR="008936CD" w:rsidRPr="000630F3" w:rsidTr="008936CD">
        <w:trPr>
          <w:cantSplit/>
          <w:trHeight w:val="432"/>
          <w:jc w:val="center"/>
        </w:trPr>
        <w:tc>
          <w:tcPr>
            <w:tcW w:w="1643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6CD" w:rsidRPr="0006216F" w:rsidRDefault="008936C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712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6CD" w:rsidRDefault="008936CD" w:rsidP="008936C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36CD">
              <w:rPr>
                <w:rFonts w:eastAsia="標楷體"/>
                <w:sz w:val="20"/>
                <w:szCs w:val="20"/>
              </w:rPr>
              <w:t>1.</w:t>
            </w:r>
            <w:r w:rsidRPr="00B8580B">
              <w:rPr>
                <w:rFonts w:ascii="標楷體" w:eastAsia="標楷體" w:hAnsi="標楷體"/>
                <w:sz w:val="20"/>
                <w:szCs w:val="20"/>
              </w:rPr>
              <w:t>引導學生了解數學的內容﹑意義及方法﹒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8936CD">
              <w:rPr>
                <w:rFonts w:eastAsia="標楷體"/>
                <w:sz w:val="20"/>
                <w:szCs w:val="20"/>
              </w:rPr>
              <w:t>.</w:t>
            </w:r>
            <w:r w:rsidRPr="00B8580B">
              <w:rPr>
                <w:rFonts w:ascii="標楷體" w:eastAsia="標楷體" w:hAnsi="標楷體"/>
                <w:sz w:val="20"/>
                <w:szCs w:val="20"/>
              </w:rPr>
              <w:t>培養學生以數學思考問題﹑分析問題﹑解決問題 的能力﹒</w:t>
            </w:r>
            <w:r w:rsidRPr="008936CD">
              <w:rPr>
                <w:rFonts w:eastAsia="標楷體"/>
                <w:sz w:val="20"/>
                <w:szCs w:val="20"/>
              </w:rPr>
              <w:t>3.</w:t>
            </w:r>
            <w:r w:rsidRPr="00B8580B">
              <w:rPr>
                <w:rFonts w:ascii="標楷體" w:eastAsia="標楷體" w:hAnsi="標楷體"/>
                <w:sz w:val="20"/>
                <w:szCs w:val="20"/>
              </w:rPr>
              <w:t>提供學生在實際生活和學習相關學科方面所需的 數學知能﹒</w:t>
            </w:r>
          </w:p>
          <w:p w:rsidR="008936CD" w:rsidRPr="000630F3" w:rsidRDefault="008936CD" w:rsidP="008936CD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936CD">
              <w:rPr>
                <w:rFonts w:eastAsia="標楷體"/>
                <w:sz w:val="20"/>
                <w:szCs w:val="20"/>
              </w:rPr>
              <w:t>4.</w:t>
            </w:r>
            <w:r w:rsidRPr="00B8580B">
              <w:rPr>
                <w:rFonts w:ascii="標楷體" w:eastAsia="標楷體" w:hAnsi="標楷體"/>
                <w:sz w:val="20"/>
                <w:szCs w:val="20"/>
              </w:rPr>
              <w:t>培養學生欣賞數學內涵中以簡馭繁的精神和結構嚴謹完美的特質﹒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6CD" w:rsidRPr="000630F3" w:rsidRDefault="008936CD" w:rsidP="002875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630F3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>
              <w:rPr>
                <w:rFonts w:eastAsia="標楷體" w:hint="eastAsia"/>
                <w:sz w:val="22"/>
                <w:szCs w:val="22"/>
              </w:rPr>
              <w:t xml:space="preserve"> 4  </w:t>
            </w:r>
            <w:r w:rsidRPr="000630F3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6F059D" w:rsidRPr="0006216F" w:rsidTr="00DC1A56">
        <w:trPr>
          <w:cantSplit/>
          <w:trHeight w:val="275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3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327" w:type="dxa"/>
            <w:gridSpan w:val="8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2635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教學單元/請詳述主題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務必</w:t>
            </w: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</w:p>
        </w:tc>
        <w:tc>
          <w:tcPr>
            <w:tcW w:w="1995" w:type="dxa"/>
            <w:vMerge w:val="restart"/>
            <w:tcBorders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F70FE8" w:rsidRPr="0006216F" w:rsidTr="00DC1A56">
        <w:trPr>
          <w:cantSplit/>
          <w:trHeight w:val="264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2635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C0C04" w:rsidRPr="00DD40C0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DC0C04" w:rsidRPr="002A074E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八月</w:t>
            </w:r>
          </w:p>
        </w:tc>
        <w:tc>
          <w:tcPr>
            <w:tcW w:w="283" w:type="dxa"/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準備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20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21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DC0C04" w:rsidRPr="0092041D" w:rsidRDefault="00DC0C04" w:rsidP="00DC0C04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DC0C04" w:rsidRPr="003949C1" w:rsidRDefault="00DC0C04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C04" w:rsidRPr="002C605B" w:rsidRDefault="00DC0C04" w:rsidP="00DC0C04">
            <w:pPr>
              <w:spacing w:line="220" w:lineRule="exact"/>
              <w:jc w:val="both"/>
              <w:rPr>
                <w:rFonts w:eastAsia="標楷體"/>
                <w:sz w:val="14"/>
                <w:szCs w:val="14"/>
              </w:rPr>
            </w:pP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C04" w:rsidRPr="002A074E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27</w:t>
            </w:r>
          </w:p>
        </w:tc>
        <w:tc>
          <w:tcPr>
            <w:tcW w:w="3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31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color w:val="FF0000"/>
                <w:sz w:val="18"/>
                <w:szCs w:val="18"/>
              </w:rPr>
            </w:pPr>
            <w:r w:rsidRPr="0092041D">
              <w:rPr>
                <w:rFonts w:eastAsia="微軟正黑體"/>
                <w:b/>
                <w:color w:val="FF0000"/>
                <w:sz w:val="18"/>
                <w:szCs w:val="18"/>
              </w:rPr>
              <w:t>9/1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DC0C04" w:rsidRPr="0092041D" w:rsidRDefault="0092041D" w:rsidP="00DC0C04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DC0C04" w:rsidRPr="003949C1" w:rsidRDefault="008936C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="00DC0C04" w:rsidRPr="003949C1">
              <w:rPr>
                <w:rFonts w:eastAsia="標楷體"/>
                <w:sz w:val="14"/>
                <w:szCs w:val="14"/>
              </w:rPr>
              <w:t>生命教育</w:t>
            </w:r>
            <w:r w:rsidR="00DC0C04" w:rsidRPr="003949C1">
              <w:rPr>
                <w:rFonts w:eastAsia="標楷體"/>
                <w:sz w:val="14"/>
                <w:szCs w:val="14"/>
              </w:rPr>
              <w:t>□</w:t>
            </w:r>
            <w:r w:rsidR="00DC0C04" w:rsidRPr="003949C1">
              <w:rPr>
                <w:rFonts w:eastAsia="標楷體"/>
                <w:sz w:val="14"/>
                <w:szCs w:val="14"/>
              </w:rPr>
              <w:t>性別教育</w:t>
            </w:r>
            <w:r w:rsidR="00DC0C04" w:rsidRPr="003949C1">
              <w:rPr>
                <w:rFonts w:eastAsia="標楷體"/>
                <w:sz w:val="14"/>
                <w:szCs w:val="14"/>
              </w:rPr>
              <w:t>□</w:t>
            </w:r>
            <w:r w:rsidR="00DC0C04" w:rsidRPr="003949C1">
              <w:rPr>
                <w:rFonts w:eastAsia="標楷體"/>
                <w:sz w:val="14"/>
                <w:szCs w:val="14"/>
              </w:rPr>
              <w:t>環境教育</w:t>
            </w:r>
            <w:r w:rsidR="00DC0C04" w:rsidRPr="003949C1">
              <w:rPr>
                <w:rFonts w:eastAsia="標楷體"/>
                <w:sz w:val="14"/>
                <w:szCs w:val="14"/>
              </w:rPr>
              <w:t>□</w:t>
            </w:r>
            <w:r w:rsidR="00DC0C04" w:rsidRPr="003949C1">
              <w:rPr>
                <w:rFonts w:eastAsia="標楷體"/>
                <w:sz w:val="14"/>
                <w:szCs w:val="14"/>
              </w:rPr>
              <w:t>法治教育</w:t>
            </w:r>
            <w:r w:rsidR="00DC0C04" w:rsidRPr="003949C1">
              <w:rPr>
                <w:rFonts w:eastAsia="標楷體"/>
                <w:sz w:val="14"/>
                <w:szCs w:val="14"/>
              </w:rPr>
              <w:t>□</w:t>
            </w:r>
            <w:r w:rsidR="00DC0C04"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DC0C04" w:rsidRPr="003949C1" w:rsidRDefault="00DC0C04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="008936CD">
              <w:rPr>
                <w:rFonts w:eastAsia="標楷體"/>
                <w:sz w:val="14"/>
                <w:szCs w:val="14"/>
              </w:rPr>
              <w:fldChar w:fldCharType="begin"/>
            </w:r>
            <w:r w:rsidR="008936CD">
              <w:rPr>
                <w:rFonts w:eastAsia="標楷體"/>
                <w:sz w:val="14"/>
                <w:szCs w:val="14"/>
              </w:rPr>
              <w:instrText xml:space="preserve"> </w:instrText>
            </w:r>
            <w:r w:rsidR="008936CD">
              <w:rPr>
                <w:rFonts w:eastAsia="標楷體" w:hint="eastAsia"/>
                <w:sz w:val="14"/>
                <w:szCs w:val="14"/>
              </w:rPr>
              <w:instrText>eq \o\ac(</w:instrText>
            </w:r>
            <w:r w:rsidR="008936CD">
              <w:rPr>
                <w:rFonts w:eastAsia="標楷體" w:hint="eastAsia"/>
                <w:sz w:val="14"/>
                <w:szCs w:val="14"/>
              </w:rPr>
              <w:instrText>□</w:instrText>
            </w:r>
            <w:r w:rsidR="008936CD">
              <w:rPr>
                <w:rFonts w:eastAsia="標楷體" w:hint="eastAsia"/>
                <w:sz w:val="14"/>
                <w:szCs w:val="14"/>
              </w:rPr>
              <w:instrText>,</w:instrText>
            </w:r>
            <w:r w:rsidR="008936CD"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 w:rsidR="008936CD">
              <w:rPr>
                <w:rFonts w:eastAsia="標楷體" w:hint="eastAsia"/>
                <w:sz w:val="14"/>
                <w:szCs w:val="14"/>
              </w:rPr>
              <w:instrText>)</w:instrText>
            </w:r>
            <w:r w:rsidR="008936CD"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="00DC0C04" w:rsidRPr="003949C1">
              <w:rPr>
                <w:rFonts w:eastAsia="標楷體"/>
                <w:sz w:val="14"/>
                <w:szCs w:val="14"/>
              </w:rPr>
              <w:t>生涯發展</w:t>
            </w:r>
            <w:r w:rsidR="00DC0C04" w:rsidRPr="003949C1">
              <w:rPr>
                <w:rFonts w:eastAsia="標楷體"/>
                <w:sz w:val="14"/>
                <w:szCs w:val="14"/>
              </w:rPr>
              <w:t>□</w:t>
            </w:r>
            <w:r w:rsidR="00DC0C04" w:rsidRPr="003949C1">
              <w:rPr>
                <w:rFonts w:eastAsia="標楷體"/>
                <w:sz w:val="14"/>
                <w:szCs w:val="14"/>
              </w:rPr>
              <w:t>消費者保護</w:t>
            </w:r>
            <w:r w:rsidR="00DC0C04" w:rsidRPr="003949C1">
              <w:rPr>
                <w:rFonts w:eastAsia="標楷體"/>
                <w:sz w:val="14"/>
                <w:szCs w:val="14"/>
              </w:rPr>
              <w:t>□</w:t>
            </w:r>
            <w:r w:rsidR="00DC0C04" w:rsidRPr="003949C1">
              <w:rPr>
                <w:rFonts w:eastAsia="標楷體"/>
                <w:sz w:val="14"/>
                <w:szCs w:val="14"/>
              </w:rPr>
              <w:t>融入母語教學</w:t>
            </w:r>
            <w:r w:rsidR="00DC0C04"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="00DC0C04"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C04" w:rsidRPr="00BA3BE2" w:rsidRDefault="00DC0C04" w:rsidP="00DC0C0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開學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正式上課</w:t>
            </w:r>
          </w:p>
          <w:p w:rsidR="00BA3BE2" w:rsidRPr="00BA3BE2" w:rsidRDefault="00DC0C04" w:rsidP="00BA3BE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/>
                <w:sz w:val="16"/>
                <w:szCs w:val="16"/>
              </w:rPr>
              <w:t>高一二暑假作業考試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</w:p>
          <w:p w:rsidR="00DC0C04" w:rsidRPr="00BA3BE2" w:rsidRDefault="00DC0C04" w:rsidP="0092041D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/>
                <w:sz w:val="16"/>
                <w:szCs w:val="16"/>
              </w:rPr>
              <w:t>國九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高中部課輔開始</w:t>
            </w: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0C04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:rsidR="00DC0C04" w:rsidRPr="002A074E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7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8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spacing w:line="200" w:lineRule="exact"/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35" w:type="dxa"/>
            <w:vAlign w:val="center"/>
          </w:tcPr>
          <w:p w:rsidR="00DC0C04" w:rsidRPr="0092041D" w:rsidRDefault="0092041D" w:rsidP="00DC0C04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3402" w:type="dxa"/>
            <w:gridSpan w:val="2"/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0C04" w:rsidRPr="00BA3BE2" w:rsidRDefault="00AE7BA3" w:rsidP="0092041D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05-06日國九第1次複習考</w:t>
            </w: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C0C04" w:rsidRPr="0006216F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spacing w:line="24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C0C04" w:rsidRPr="0092041D" w:rsidRDefault="00DC0C04" w:rsidP="00DC0C04">
            <w:pPr>
              <w:spacing w:line="24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12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13</w:t>
            </w:r>
          </w:p>
        </w:tc>
        <w:tc>
          <w:tcPr>
            <w:tcW w:w="336" w:type="dxa"/>
            <w:shd w:val="clear" w:color="auto" w:fill="D9D9D9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14</w:t>
            </w:r>
          </w:p>
        </w:tc>
        <w:tc>
          <w:tcPr>
            <w:tcW w:w="364" w:type="dxa"/>
            <w:shd w:val="clear" w:color="auto" w:fill="D9D9D9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15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35" w:type="dxa"/>
            <w:vAlign w:val="center"/>
          </w:tcPr>
          <w:p w:rsidR="00DC0C04" w:rsidRPr="0092041D" w:rsidRDefault="0092041D" w:rsidP="00DC0C04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3402" w:type="dxa"/>
            <w:gridSpan w:val="2"/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0C04" w:rsidRPr="00BA3BE2" w:rsidRDefault="00AE7BA3" w:rsidP="00DC0C0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11國七八課後輔導開始</w:t>
            </w:r>
          </w:p>
          <w:p w:rsidR="00AE7BA3" w:rsidRPr="00BA3BE2" w:rsidRDefault="00AE7BA3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13-15日國九教育旅行</w:t>
            </w: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C0C04" w:rsidRPr="0006216F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18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19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23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DC0C04" w:rsidRPr="0092041D" w:rsidRDefault="0092041D" w:rsidP="00DC0C04">
            <w:pPr>
              <w:spacing w:line="220" w:lineRule="exact"/>
              <w:ind w:left="465" w:hanging="465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2-1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C04" w:rsidRPr="00BA3BE2" w:rsidRDefault="00AE7BA3" w:rsidP="00DC0C0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23上午學校日</w:t>
            </w:r>
          </w:p>
          <w:p w:rsidR="00AE7BA3" w:rsidRPr="00BA3BE2" w:rsidRDefault="00AE7BA3" w:rsidP="00DC0C0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C04" w:rsidRPr="0006216F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24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25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26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30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DC0C04" w:rsidRPr="0092041D" w:rsidRDefault="0092041D" w:rsidP="00DC0C04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2-2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C04" w:rsidRPr="00BA3BE2" w:rsidRDefault="00BA3BE2" w:rsidP="00DC0C04">
            <w:pPr>
              <w:spacing w:line="240" w:lineRule="exact"/>
              <w:ind w:left="465" w:hanging="465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30補10/09國慶日連假放假上班</w:t>
            </w: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0C04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DC0C04" w:rsidRPr="0006216F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color w:val="FF0000"/>
                <w:sz w:val="18"/>
                <w:szCs w:val="18"/>
              </w:rPr>
              <w:t>10/1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3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6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7</w:t>
            </w:r>
          </w:p>
        </w:tc>
        <w:tc>
          <w:tcPr>
            <w:tcW w:w="2635" w:type="dxa"/>
            <w:vAlign w:val="center"/>
          </w:tcPr>
          <w:p w:rsidR="00DC0C04" w:rsidRPr="0092041D" w:rsidRDefault="0092041D" w:rsidP="00DC0C04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1-1~2-2</w:t>
            </w:r>
          </w:p>
        </w:tc>
        <w:tc>
          <w:tcPr>
            <w:tcW w:w="3402" w:type="dxa"/>
            <w:gridSpan w:val="2"/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0C04" w:rsidRPr="00BA3BE2" w:rsidRDefault="00AE7BA3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04中秋節放假</w:t>
            </w: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C0C04" w:rsidRPr="002A074E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D9D9D9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9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14</w:t>
            </w:r>
          </w:p>
        </w:tc>
        <w:tc>
          <w:tcPr>
            <w:tcW w:w="2635" w:type="dxa"/>
            <w:vAlign w:val="center"/>
          </w:tcPr>
          <w:p w:rsidR="00DC0C04" w:rsidRPr="003949C1" w:rsidRDefault="0092041D" w:rsidP="00441D9A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第一次期中考段考</w:t>
            </w:r>
            <w:r w:rsidR="008936CD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</w:p>
        </w:tc>
        <w:tc>
          <w:tcPr>
            <w:tcW w:w="3402" w:type="dxa"/>
            <w:gridSpan w:val="2"/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7BA3" w:rsidRPr="00BA3BE2" w:rsidRDefault="00AE7BA3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-10國慶日連假放假</w:t>
            </w:r>
          </w:p>
          <w:p w:rsidR="00AE7BA3" w:rsidRPr="00BA3BE2" w:rsidRDefault="00AE7BA3" w:rsidP="00AE7BA3">
            <w:pPr>
              <w:adjustRightInd w:val="0"/>
              <w:snapToGrid w:val="0"/>
              <w:spacing w:line="220" w:lineRule="exact"/>
              <w:ind w:left="227" w:hanging="22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-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13第一次期中考段考</w:t>
            </w:r>
          </w:p>
          <w:p w:rsidR="00DC0C04" w:rsidRPr="00BA3BE2" w:rsidRDefault="00DC0C04" w:rsidP="00AE7BA3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C0C04" w:rsidRPr="002A074E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16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17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19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20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21</w:t>
            </w:r>
          </w:p>
        </w:tc>
        <w:tc>
          <w:tcPr>
            <w:tcW w:w="2635" w:type="dxa"/>
            <w:vAlign w:val="center"/>
          </w:tcPr>
          <w:p w:rsidR="00DC0C04" w:rsidRPr="0092041D" w:rsidRDefault="0092041D" w:rsidP="00DC0C04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3402" w:type="dxa"/>
            <w:gridSpan w:val="2"/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7BA3" w:rsidRPr="00BA3BE2" w:rsidRDefault="00AE7BA3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20高三升學輔導會議</w:t>
            </w:r>
          </w:p>
          <w:p w:rsidR="00AE7BA3" w:rsidRPr="00BA3BE2" w:rsidRDefault="00AE7BA3" w:rsidP="00AE7BA3">
            <w:pPr>
              <w:spacing w:line="220" w:lineRule="exact"/>
              <w:ind w:left="471" w:hanging="47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/>
                <w:sz w:val="16"/>
                <w:szCs w:val="16"/>
              </w:rPr>
              <w:t>21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大考中心第一次英聽</w:t>
            </w:r>
          </w:p>
          <w:p w:rsidR="00DC0C04" w:rsidRPr="00BA3BE2" w:rsidRDefault="00AE7BA3" w:rsidP="00AE7BA3">
            <w:pPr>
              <w:spacing w:line="220" w:lineRule="exact"/>
              <w:ind w:left="471" w:hanging="47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力測驗</w:t>
            </w: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DC0C04" w:rsidRPr="002A074E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23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24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25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28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DC0C04" w:rsidRPr="0092041D" w:rsidRDefault="0092041D" w:rsidP="00DC0C04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C04" w:rsidRPr="00BA3BE2" w:rsidRDefault="00AE7BA3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27高一舞動青春比賽</w:t>
            </w: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C04" w:rsidRPr="002A074E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31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color w:val="FF0000"/>
                <w:sz w:val="18"/>
                <w:szCs w:val="18"/>
              </w:rPr>
            </w:pPr>
            <w:r w:rsidRPr="0092041D">
              <w:rPr>
                <w:rFonts w:eastAsia="微軟正黑體"/>
                <w:b/>
                <w:color w:val="FF0000"/>
                <w:sz w:val="18"/>
                <w:szCs w:val="18"/>
              </w:rPr>
              <w:t>11/1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DC0C04" w:rsidRPr="0092041D" w:rsidRDefault="0092041D" w:rsidP="00DC0C04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A3" w:rsidRPr="00BA3BE2" w:rsidRDefault="00AE7BA3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03國高中部大隊接力</w:t>
            </w:r>
          </w:p>
          <w:p w:rsidR="00DC0C04" w:rsidRPr="00BA3BE2" w:rsidRDefault="00AE7BA3" w:rsidP="00DC0C0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04-121周年校慶暨愛心園遊會</w:t>
            </w: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C04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:rsidR="00DC0C04" w:rsidRPr="002A074E" w:rsidRDefault="00DC0C04" w:rsidP="00DC0C04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6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7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11</w:t>
            </w:r>
          </w:p>
        </w:tc>
        <w:tc>
          <w:tcPr>
            <w:tcW w:w="2635" w:type="dxa"/>
            <w:vAlign w:val="center"/>
          </w:tcPr>
          <w:p w:rsidR="00DC0C04" w:rsidRPr="0092041D" w:rsidRDefault="0092041D" w:rsidP="00DC0C04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3402" w:type="dxa"/>
            <w:gridSpan w:val="2"/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7BA3" w:rsidRPr="00BA3BE2" w:rsidRDefault="00AE7BA3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6校慶補假</w:t>
            </w:r>
          </w:p>
          <w:p w:rsidR="00DC0C04" w:rsidRPr="00BA3BE2" w:rsidRDefault="00DC0C04" w:rsidP="00AE7BA3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0C04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0C04" w:rsidRPr="0006216F" w:rsidRDefault="00DC0C04" w:rsidP="00DC0C0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V"/>
            <w:vAlign w:val="center"/>
          </w:tcPr>
          <w:p w:rsidR="00DC0C04" w:rsidRPr="00D51228" w:rsidRDefault="00DC0C04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14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16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17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DC0C04" w:rsidRPr="0092041D" w:rsidRDefault="00DC0C04" w:rsidP="00DC0C04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18</w:t>
            </w:r>
          </w:p>
        </w:tc>
        <w:tc>
          <w:tcPr>
            <w:tcW w:w="2635" w:type="dxa"/>
            <w:vAlign w:val="center"/>
          </w:tcPr>
          <w:p w:rsidR="00DC0C04" w:rsidRPr="0092041D" w:rsidRDefault="0092041D" w:rsidP="00DC0C04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3402" w:type="dxa"/>
            <w:gridSpan w:val="2"/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DC0C04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0C04" w:rsidRPr="00BA3BE2" w:rsidRDefault="00AE7BA3" w:rsidP="00DC0C04">
            <w:pPr>
              <w:pStyle w:val="A8"/>
              <w:spacing w:line="240" w:lineRule="exact"/>
              <w:jc w:val="both"/>
              <w:rPr>
                <w:rFonts w:ascii="標楷體" w:eastAsia="標楷體" w:hAnsi="標楷體" w:cs="Times New Roman" w:hint="default"/>
                <w:color w:val="auto"/>
                <w:sz w:val="16"/>
                <w:szCs w:val="16"/>
                <w:bdr w:val="none" w:sz="0" w:space="0" w:color="auto"/>
              </w:rPr>
            </w:pPr>
            <w:r w:rsidRPr="00BA3BE2">
              <w:rPr>
                <w:rFonts w:ascii="標楷體" w:eastAsia="標楷體" w:hAnsi="標楷體" w:cs="Times New Roman"/>
                <w:color w:val="auto"/>
                <w:sz w:val="16"/>
                <w:szCs w:val="16"/>
                <w:bdr w:val="none" w:sz="0" w:space="0" w:color="auto"/>
              </w:rPr>
              <w:t>15-16校內多語文競賽</w:t>
            </w:r>
          </w:p>
        </w:tc>
      </w:tr>
      <w:tr w:rsidR="00BA3BE2" w:rsidRPr="00BA3BE2" w:rsidTr="003F70BC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BE2" w:rsidRPr="0006216F" w:rsidRDefault="00BA3BE2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:rsidR="00BA3BE2" w:rsidRPr="00D51228" w:rsidRDefault="00BA3BE2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19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20</w:t>
            </w:r>
          </w:p>
        </w:tc>
        <w:tc>
          <w:tcPr>
            <w:tcW w:w="3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21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23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24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25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BA3BE2" w:rsidRPr="0092041D" w:rsidRDefault="0092041D" w:rsidP="00BA3BE2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2-3~3-2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BA3BE2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BE2" w:rsidRPr="00BA3BE2" w:rsidRDefault="00BA3BE2" w:rsidP="0092041D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20-25高一中學多元性</w:t>
            </w:r>
          </w:p>
          <w:p w:rsidR="00BA3BE2" w:rsidRPr="00BA3BE2" w:rsidRDefault="00BA3BE2" w:rsidP="00BA3BE2">
            <w:pPr>
              <w:spacing w:line="220" w:lineRule="exact"/>
              <w:ind w:left="227" w:hanging="22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向測驗施測</w:t>
            </w:r>
          </w:p>
        </w:tc>
      </w:tr>
      <w:tr w:rsidR="00BA3BE2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BE2" w:rsidRPr="0006216F" w:rsidRDefault="00BA3BE2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A3BE2" w:rsidRPr="00D51228" w:rsidRDefault="00BA3BE2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26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28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29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color w:val="FF0000"/>
                <w:sz w:val="18"/>
                <w:szCs w:val="18"/>
              </w:rPr>
            </w:pPr>
            <w:r w:rsidRPr="0092041D">
              <w:rPr>
                <w:rFonts w:eastAsia="微軟正黑體"/>
                <w:b/>
                <w:color w:val="FF0000"/>
                <w:sz w:val="18"/>
                <w:szCs w:val="18"/>
              </w:rPr>
              <w:t>12/1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A3BE2" w:rsidRPr="0092041D" w:rsidRDefault="0092041D" w:rsidP="00BA3BE2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 w:hAnsi="標楷體"/>
                <w:sz w:val="16"/>
                <w:szCs w:val="16"/>
              </w:rPr>
              <w:t>第二次期中考</w:t>
            </w:r>
            <w:r w:rsidR="008936CD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  <w:r w:rsidR="008936CD" w:rsidRPr="008936CD">
              <w:rPr>
                <w:rFonts w:eastAsia="標楷體"/>
                <w:sz w:val="16"/>
                <w:szCs w:val="16"/>
              </w:rPr>
              <w:t>+</w:t>
            </w:r>
            <w:r w:rsidRPr="008936CD">
              <w:rPr>
                <w:rFonts w:eastAsia="標楷體"/>
                <w:sz w:val="16"/>
                <w:szCs w:val="16"/>
              </w:rPr>
              <w:t>3-3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BA3BE2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BE2" w:rsidRPr="00BA3BE2" w:rsidRDefault="00BA3BE2" w:rsidP="0092041D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27、28第二次期中考</w:t>
            </w:r>
          </w:p>
        </w:tc>
      </w:tr>
      <w:tr w:rsidR="00BA3BE2" w:rsidRPr="00BA3BE2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BA3BE2" w:rsidRPr="002A074E" w:rsidRDefault="00BA3BE2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十二月</w:t>
            </w:r>
          </w:p>
        </w:tc>
        <w:tc>
          <w:tcPr>
            <w:tcW w:w="283" w:type="dxa"/>
            <w:textDirection w:val="tbRlV"/>
            <w:vAlign w:val="center"/>
          </w:tcPr>
          <w:p w:rsidR="00BA3BE2" w:rsidRPr="00D51228" w:rsidRDefault="00BA3BE2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spacing w:line="240" w:lineRule="exact"/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8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9</w:t>
            </w:r>
          </w:p>
        </w:tc>
        <w:tc>
          <w:tcPr>
            <w:tcW w:w="2635" w:type="dxa"/>
            <w:vAlign w:val="center"/>
          </w:tcPr>
          <w:p w:rsidR="00BA3BE2" w:rsidRPr="0092041D" w:rsidRDefault="0092041D" w:rsidP="00BA3BE2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3-3</w:t>
            </w:r>
          </w:p>
        </w:tc>
        <w:tc>
          <w:tcPr>
            <w:tcW w:w="3402" w:type="dxa"/>
            <w:gridSpan w:val="2"/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BA3BE2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3BE2" w:rsidRPr="00BA3BE2" w:rsidRDefault="00BA3BE2" w:rsidP="0092041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A3BE2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BA3BE2" w:rsidRPr="0006216F" w:rsidRDefault="00BA3BE2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BA3BE2" w:rsidRPr="00D51228" w:rsidRDefault="00BA3BE2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12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15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16</w:t>
            </w:r>
          </w:p>
        </w:tc>
        <w:tc>
          <w:tcPr>
            <w:tcW w:w="2635" w:type="dxa"/>
            <w:vAlign w:val="center"/>
          </w:tcPr>
          <w:p w:rsidR="00BA3BE2" w:rsidRPr="0092041D" w:rsidRDefault="0092041D" w:rsidP="00BA3BE2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3402" w:type="dxa"/>
            <w:gridSpan w:val="2"/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BA3BE2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</w:tcPr>
          <w:p w:rsidR="00BA3BE2" w:rsidRPr="00BA3BE2" w:rsidRDefault="00BA3BE2" w:rsidP="00BA3BE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11-15國中作業抽查週</w:t>
            </w:r>
          </w:p>
          <w:p w:rsidR="00BA3BE2" w:rsidRPr="00BA3BE2" w:rsidRDefault="00BA3BE2" w:rsidP="00BA3BE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A3BE2" w:rsidRPr="00BA3BE2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BA3BE2" w:rsidRPr="0006216F" w:rsidRDefault="00BA3BE2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BA3BE2" w:rsidRPr="00D51228" w:rsidRDefault="00BA3BE2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18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19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21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23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BA3BE2" w:rsidRPr="0092041D" w:rsidRDefault="0092041D" w:rsidP="00BA3BE2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BA3BE2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BE2" w:rsidRPr="00BA3BE2" w:rsidRDefault="00BA3BE2" w:rsidP="0092041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18-22高中作業抽查週</w:t>
            </w:r>
          </w:p>
        </w:tc>
      </w:tr>
      <w:tr w:rsidR="00BA3BE2" w:rsidRPr="00BA3BE2" w:rsidTr="00DC1A56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3BE2" w:rsidRPr="0006216F" w:rsidRDefault="00BA3BE2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BA3BE2" w:rsidRPr="00D51228" w:rsidRDefault="00BA3BE2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24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27</w:t>
            </w: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30</w:t>
            </w: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  <w:vAlign w:val="center"/>
          </w:tcPr>
          <w:p w:rsidR="00BA3BE2" w:rsidRPr="0092041D" w:rsidRDefault="0092041D" w:rsidP="00BA3BE2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BA3BE2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3BE2" w:rsidRPr="00BA3BE2" w:rsidRDefault="00BA3BE2" w:rsidP="00BA3BE2">
            <w:pPr>
              <w:spacing w:line="240" w:lineRule="exact"/>
              <w:ind w:left="227" w:hanging="2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A3BE2" w:rsidRPr="00BA3BE2" w:rsidTr="00DC1A56">
        <w:trPr>
          <w:cantSplit/>
          <w:trHeight w:val="68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BE2" w:rsidRPr="0006216F" w:rsidRDefault="00BA3BE2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A3BE2" w:rsidRDefault="00BA3BE2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color w:val="FF0000"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31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color w:val="FF0000"/>
                <w:sz w:val="18"/>
                <w:szCs w:val="18"/>
              </w:rPr>
            </w:pPr>
            <w:r w:rsidRPr="0092041D">
              <w:rPr>
                <w:rFonts w:eastAsia="微軟正黑體"/>
                <w:b/>
                <w:color w:val="FF0000"/>
                <w:sz w:val="18"/>
                <w:szCs w:val="18"/>
              </w:rPr>
              <w:t>1/1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6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3BE2" w:rsidRPr="0092041D" w:rsidRDefault="0092041D" w:rsidP="00BA3BE2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BA3BE2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BE2" w:rsidRPr="00BA3BE2" w:rsidRDefault="00BA3BE2" w:rsidP="00BA3BE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元旦</w:t>
            </w:r>
          </w:p>
          <w:p w:rsidR="00BA3BE2" w:rsidRPr="00BA3BE2" w:rsidRDefault="00BA3BE2" w:rsidP="00BA3BE2">
            <w:pPr>
              <w:spacing w:line="240" w:lineRule="exact"/>
              <w:contextualSpacing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A3BE2" w:rsidRPr="00BA3BE2" w:rsidTr="00DC1A56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BA3BE2" w:rsidRPr="0006216F" w:rsidRDefault="00BA3BE2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tbRlV"/>
            <w:vAlign w:val="center"/>
          </w:tcPr>
          <w:p w:rsidR="00BA3BE2" w:rsidRDefault="00BA3BE2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8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9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10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bCs/>
                <w:sz w:val="18"/>
                <w:szCs w:val="18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BE2" w:rsidRPr="0092041D" w:rsidRDefault="0092041D" w:rsidP="00BA3BE2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2041D">
              <w:rPr>
                <w:rFonts w:eastAsia="標楷體"/>
                <w:color w:val="000000"/>
                <w:sz w:val="22"/>
                <w:szCs w:val="22"/>
              </w:rPr>
              <w:t>3-3~3-5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8936CD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BA3BE2" w:rsidRPr="003949C1" w:rsidRDefault="008936CD" w:rsidP="008936CD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fldChar w:fldCharType="begin"/>
            </w:r>
            <w:r>
              <w:rPr>
                <w:rFonts w:eastAsia="標楷體"/>
                <w:sz w:val="14"/>
                <w:szCs w:val="14"/>
              </w:rPr>
              <w:instrText xml:space="preserve"> </w:instrText>
            </w:r>
            <w:r>
              <w:rPr>
                <w:rFonts w:eastAsia="標楷體" w:hint="eastAsia"/>
                <w:sz w:val="14"/>
                <w:szCs w:val="14"/>
              </w:rPr>
              <w:instrText>eq \o\ac(</w:instrText>
            </w:r>
            <w:r>
              <w:rPr>
                <w:rFonts w:eastAsia="標楷體" w:hint="eastAsia"/>
                <w:sz w:val="14"/>
                <w:szCs w:val="14"/>
              </w:rPr>
              <w:instrText>□</w:instrText>
            </w:r>
            <w:r>
              <w:rPr>
                <w:rFonts w:eastAsia="標楷體" w:hint="eastAsia"/>
                <w:sz w:val="14"/>
                <w:szCs w:val="14"/>
              </w:rPr>
              <w:instrText>,</w:instrText>
            </w:r>
            <w:r w:rsidRPr="008936CD">
              <w:rPr>
                <w:rFonts w:eastAsia="標楷體" w:hint="eastAsia"/>
                <w:position w:val="1"/>
                <w:sz w:val="9"/>
                <w:szCs w:val="14"/>
              </w:rPr>
              <w:instrText>v</w:instrText>
            </w:r>
            <w:r>
              <w:rPr>
                <w:rFonts w:eastAsia="標楷體" w:hint="eastAsia"/>
                <w:sz w:val="14"/>
                <w:szCs w:val="14"/>
              </w:rPr>
              <w:instrText>)</w:instrText>
            </w:r>
            <w:r>
              <w:rPr>
                <w:rFonts w:eastAsia="標楷體"/>
                <w:sz w:val="14"/>
                <w:szCs w:val="14"/>
              </w:rPr>
              <w:fldChar w:fldCharType="end"/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BE2" w:rsidRPr="00BA3BE2" w:rsidRDefault="00BA3BE2" w:rsidP="00BA3BE2">
            <w:pPr>
              <w:spacing w:line="220" w:lineRule="exact"/>
              <w:ind w:left="227" w:hanging="22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10、11高三期末考</w:t>
            </w:r>
          </w:p>
          <w:p w:rsidR="00BA3BE2" w:rsidRPr="00BA3BE2" w:rsidRDefault="00BA3BE2" w:rsidP="00BA3BE2">
            <w:pPr>
              <w:spacing w:line="240" w:lineRule="exact"/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12期末課發會</w:t>
            </w:r>
          </w:p>
        </w:tc>
      </w:tr>
      <w:tr w:rsidR="00BA3BE2" w:rsidRPr="00BA3BE2" w:rsidTr="003F70BC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BE2" w:rsidRPr="0006216F" w:rsidRDefault="00BA3BE2" w:rsidP="00BA3BE2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BA3BE2" w:rsidRDefault="00BA3BE2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bCs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</w:pPr>
            <w:r w:rsidRPr="0092041D">
              <w:rPr>
                <w:rFonts w:eastAsia="微軟正黑體"/>
                <w:b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A3BE2" w:rsidRPr="0092041D" w:rsidRDefault="00BA3BE2" w:rsidP="00BA3BE2">
            <w:pPr>
              <w:jc w:val="center"/>
              <w:rPr>
                <w:rFonts w:eastAsia="微軟正黑體"/>
                <w:b/>
                <w:sz w:val="18"/>
                <w:szCs w:val="18"/>
              </w:rPr>
            </w:pPr>
            <w:r w:rsidRPr="0092041D">
              <w:rPr>
                <w:rFonts w:eastAsia="微軟正黑體"/>
                <w:b/>
                <w:sz w:val="18"/>
                <w:szCs w:val="18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41D" w:rsidRPr="00BA3BE2" w:rsidRDefault="0092041D" w:rsidP="0092041D">
            <w:pPr>
              <w:adjustRightInd w:val="0"/>
              <w:snapToGrid w:val="0"/>
              <w:spacing w:line="220" w:lineRule="exact"/>
              <w:ind w:left="227" w:hanging="22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期末考</w:t>
            </w:r>
            <w:r w:rsidR="008936CD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</w:p>
          <w:p w:rsidR="00BA3BE2" w:rsidRPr="003949C1" w:rsidRDefault="00BA3BE2" w:rsidP="00BA3BE2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3BE2" w:rsidRPr="003949C1" w:rsidRDefault="00BA3BE2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BA3BE2" w:rsidRPr="003949C1" w:rsidRDefault="00BA3BE2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BA3BE2" w:rsidRPr="003949C1" w:rsidRDefault="00BA3BE2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BE2" w:rsidRPr="00BA3BE2" w:rsidRDefault="00BA3BE2" w:rsidP="00BA3BE2">
            <w:pPr>
              <w:adjustRightInd w:val="0"/>
              <w:snapToGrid w:val="0"/>
              <w:spacing w:line="220" w:lineRule="exact"/>
              <w:ind w:left="227" w:hanging="22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17-18高一二期末考</w:t>
            </w:r>
          </w:p>
          <w:p w:rsidR="00BA3BE2" w:rsidRPr="00BA3BE2" w:rsidRDefault="00BA3BE2" w:rsidP="00BA3BE2">
            <w:pPr>
              <w:adjustRightInd w:val="0"/>
              <w:snapToGrid w:val="0"/>
              <w:spacing w:line="220" w:lineRule="exact"/>
              <w:ind w:left="227" w:hanging="227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19休業式、期末暨期初校務會議</w:t>
            </w:r>
          </w:p>
        </w:tc>
      </w:tr>
      <w:tr w:rsidR="00BA3BE2" w:rsidRPr="0006216F" w:rsidTr="00DC1A56">
        <w:trPr>
          <w:cantSplit/>
          <w:trHeight w:val="476"/>
          <w:jc w:val="center"/>
        </w:trPr>
        <w:tc>
          <w:tcPr>
            <w:tcW w:w="2954" w:type="dxa"/>
            <w:gridSpan w:val="10"/>
            <w:tcBorders>
              <w:left w:val="single" w:sz="12" w:space="0" w:color="auto"/>
            </w:tcBorders>
            <w:vAlign w:val="center"/>
          </w:tcPr>
          <w:p w:rsidR="00BA3BE2" w:rsidRPr="0006216F" w:rsidRDefault="00BA3BE2" w:rsidP="00BA3BE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評量方式</w:t>
            </w:r>
          </w:p>
        </w:tc>
        <w:tc>
          <w:tcPr>
            <w:tcW w:w="803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BE2" w:rsidRPr="006646EC" w:rsidRDefault="0092041D" w:rsidP="00BA3BE2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441D9A">
              <w:rPr>
                <w:rFonts w:ascii="標楷體" w:eastAsia="標楷體" w:hAnsi="標楷體"/>
              </w:rPr>
              <w:t>平時評量</w:t>
            </w:r>
            <w:r>
              <w:t xml:space="preserve"> 30%</w:t>
            </w:r>
            <w:r>
              <w:t>、</w:t>
            </w:r>
            <w:r w:rsidRPr="00441D9A">
              <w:rPr>
                <w:rFonts w:ascii="標楷體" w:eastAsia="標楷體" w:hAnsi="標楷體"/>
              </w:rPr>
              <w:t>段考評量</w:t>
            </w:r>
            <w:r>
              <w:t xml:space="preserve"> 40%</w:t>
            </w:r>
            <w:r>
              <w:t>、</w:t>
            </w:r>
            <w:r w:rsidRPr="00441D9A">
              <w:rPr>
                <w:rFonts w:ascii="標楷體" w:eastAsia="標楷體" w:hAnsi="標楷體"/>
              </w:rPr>
              <w:t>期末考評量</w:t>
            </w:r>
            <w:r>
              <w:t xml:space="preserve"> 30%</w:t>
            </w:r>
          </w:p>
        </w:tc>
      </w:tr>
      <w:tr w:rsidR="00BA3BE2" w:rsidRPr="0006216F" w:rsidTr="0092041D">
        <w:trPr>
          <w:cantSplit/>
          <w:trHeight w:val="368"/>
          <w:jc w:val="center"/>
        </w:trPr>
        <w:tc>
          <w:tcPr>
            <w:tcW w:w="29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BE2" w:rsidRPr="0006216F" w:rsidRDefault="00BA3BE2" w:rsidP="00BA3BE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803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3BE2" w:rsidRPr="0092041D" w:rsidRDefault="0092041D" w:rsidP="00BA3BE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</w:rPr>
              <w:t>請家長隨時關心孩子學業進展的情形，</w:t>
            </w:r>
            <w:r w:rsidRPr="0092041D">
              <w:rPr>
                <w:rFonts w:ascii="標楷體" w:eastAsia="標楷體" w:hAnsi="標楷體"/>
              </w:rPr>
              <w:t>留意其情緒的反應，多鼓勵少責罰。</w:t>
            </w:r>
          </w:p>
        </w:tc>
      </w:tr>
    </w:tbl>
    <w:p w:rsidR="005E5287" w:rsidRPr="008A6AF8" w:rsidRDefault="005E5287" w:rsidP="00DC1A56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5E5287" w:rsidRPr="008A6AF8" w:rsidSect="00DC1A5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CD" w:rsidRDefault="008936CD" w:rsidP="005E5287">
      <w:r>
        <w:separator/>
      </w:r>
    </w:p>
  </w:endnote>
  <w:endnote w:type="continuationSeparator" w:id="0">
    <w:p w:rsidR="008936CD" w:rsidRDefault="008936CD" w:rsidP="005E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CD" w:rsidRDefault="008936CD" w:rsidP="005E5287">
      <w:r>
        <w:separator/>
      </w:r>
    </w:p>
  </w:footnote>
  <w:footnote w:type="continuationSeparator" w:id="0">
    <w:p w:rsidR="008936CD" w:rsidRDefault="008936CD" w:rsidP="005E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9CB"/>
    <w:rsid w:val="0001183A"/>
    <w:rsid w:val="00012475"/>
    <w:rsid w:val="0001508A"/>
    <w:rsid w:val="00015898"/>
    <w:rsid w:val="0006216F"/>
    <w:rsid w:val="000630F3"/>
    <w:rsid w:val="00066987"/>
    <w:rsid w:val="000759E6"/>
    <w:rsid w:val="00083F7A"/>
    <w:rsid w:val="00087E74"/>
    <w:rsid w:val="000B4E5A"/>
    <w:rsid w:val="000B7D0F"/>
    <w:rsid w:val="000D06FE"/>
    <w:rsid w:val="000D33A2"/>
    <w:rsid w:val="000E3090"/>
    <w:rsid w:val="000F203D"/>
    <w:rsid w:val="000F6B4E"/>
    <w:rsid w:val="0011074D"/>
    <w:rsid w:val="001157CA"/>
    <w:rsid w:val="001300A9"/>
    <w:rsid w:val="0013044C"/>
    <w:rsid w:val="001323DD"/>
    <w:rsid w:val="00134DFC"/>
    <w:rsid w:val="00140BD5"/>
    <w:rsid w:val="00145C93"/>
    <w:rsid w:val="00163012"/>
    <w:rsid w:val="0018204D"/>
    <w:rsid w:val="0019608A"/>
    <w:rsid w:val="001A5A5A"/>
    <w:rsid w:val="001B0011"/>
    <w:rsid w:val="001B4EC9"/>
    <w:rsid w:val="001C6CE1"/>
    <w:rsid w:val="001E7834"/>
    <w:rsid w:val="001E7E65"/>
    <w:rsid w:val="001F6984"/>
    <w:rsid w:val="00224417"/>
    <w:rsid w:val="00226AB9"/>
    <w:rsid w:val="0024025B"/>
    <w:rsid w:val="0026321C"/>
    <w:rsid w:val="002706BF"/>
    <w:rsid w:val="0027284C"/>
    <w:rsid w:val="002772CE"/>
    <w:rsid w:val="00280AA5"/>
    <w:rsid w:val="002875D7"/>
    <w:rsid w:val="0029534B"/>
    <w:rsid w:val="002A074E"/>
    <w:rsid w:val="002C605B"/>
    <w:rsid w:val="00300DD5"/>
    <w:rsid w:val="00303A76"/>
    <w:rsid w:val="003401DE"/>
    <w:rsid w:val="00340FFB"/>
    <w:rsid w:val="00354BC4"/>
    <w:rsid w:val="0036400A"/>
    <w:rsid w:val="00376A8D"/>
    <w:rsid w:val="003949C1"/>
    <w:rsid w:val="003C3CCA"/>
    <w:rsid w:val="003D0354"/>
    <w:rsid w:val="003D169A"/>
    <w:rsid w:val="003D64B2"/>
    <w:rsid w:val="003E7714"/>
    <w:rsid w:val="003F22DE"/>
    <w:rsid w:val="003F70BC"/>
    <w:rsid w:val="00405B99"/>
    <w:rsid w:val="0040698E"/>
    <w:rsid w:val="00415833"/>
    <w:rsid w:val="00441747"/>
    <w:rsid w:val="00441D9A"/>
    <w:rsid w:val="0045057C"/>
    <w:rsid w:val="00450D56"/>
    <w:rsid w:val="0045175E"/>
    <w:rsid w:val="00460E62"/>
    <w:rsid w:val="00461E05"/>
    <w:rsid w:val="00480B47"/>
    <w:rsid w:val="004A11C0"/>
    <w:rsid w:val="004B1369"/>
    <w:rsid w:val="004B41CD"/>
    <w:rsid w:val="004B5B50"/>
    <w:rsid w:val="004C010C"/>
    <w:rsid w:val="004C454B"/>
    <w:rsid w:val="004D1998"/>
    <w:rsid w:val="004D43CC"/>
    <w:rsid w:val="004E541A"/>
    <w:rsid w:val="00503328"/>
    <w:rsid w:val="00516FD5"/>
    <w:rsid w:val="0052093C"/>
    <w:rsid w:val="005411AC"/>
    <w:rsid w:val="00562376"/>
    <w:rsid w:val="00562BD0"/>
    <w:rsid w:val="0059521C"/>
    <w:rsid w:val="005A4D07"/>
    <w:rsid w:val="005B0B76"/>
    <w:rsid w:val="005B5B67"/>
    <w:rsid w:val="005B77C3"/>
    <w:rsid w:val="005C1FBF"/>
    <w:rsid w:val="005D3B88"/>
    <w:rsid w:val="005E5287"/>
    <w:rsid w:val="005F14E6"/>
    <w:rsid w:val="006109D5"/>
    <w:rsid w:val="006119AA"/>
    <w:rsid w:val="00640435"/>
    <w:rsid w:val="00644891"/>
    <w:rsid w:val="00662492"/>
    <w:rsid w:val="006646EC"/>
    <w:rsid w:val="00695523"/>
    <w:rsid w:val="006A6F94"/>
    <w:rsid w:val="006A70DE"/>
    <w:rsid w:val="006B4BFF"/>
    <w:rsid w:val="006B6C8C"/>
    <w:rsid w:val="006F059D"/>
    <w:rsid w:val="006F08B1"/>
    <w:rsid w:val="006F4CB7"/>
    <w:rsid w:val="00702228"/>
    <w:rsid w:val="00712C26"/>
    <w:rsid w:val="00763BE3"/>
    <w:rsid w:val="007815D3"/>
    <w:rsid w:val="007975E6"/>
    <w:rsid w:val="0079788B"/>
    <w:rsid w:val="007A5867"/>
    <w:rsid w:val="007D493B"/>
    <w:rsid w:val="007D67D0"/>
    <w:rsid w:val="007E080E"/>
    <w:rsid w:val="007E1839"/>
    <w:rsid w:val="007E5E50"/>
    <w:rsid w:val="007F4463"/>
    <w:rsid w:val="008033F6"/>
    <w:rsid w:val="00831443"/>
    <w:rsid w:val="008936CD"/>
    <w:rsid w:val="008A6AF8"/>
    <w:rsid w:val="008D0AFA"/>
    <w:rsid w:val="008F5981"/>
    <w:rsid w:val="00901C3E"/>
    <w:rsid w:val="0092041D"/>
    <w:rsid w:val="00927804"/>
    <w:rsid w:val="0093169E"/>
    <w:rsid w:val="00942370"/>
    <w:rsid w:val="00952D4D"/>
    <w:rsid w:val="0096423C"/>
    <w:rsid w:val="00967DCD"/>
    <w:rsid w:val="009745E0"/>
    <w:rsid w:val="00982B00"/>
    <w:rsid w:val="009A30FB"/>
    <w:rsid w:val="009C2112"/>
    <w:rsid w:val="009C3C10"/>
    <w:rsid w:val="009D1E4A"/>
    <w:rsid w:val="009D4517"/>
    <w:rsid w:val="009F11BE"/>
    <w:rsid w:val="00A11460"/>
    <w:rsid w:val="00A345BF"/>
    <w:rsid w:val="00A359CB"/>
    <w:rsid w:val="00A37DCF"/>
    <w:rsid w:val="00A668E9"/>
    <w:rsid w:val="00A67AA0"/>
    <w:rsid w:val="00A74B28"/>
    <w:rsid w:val="00A80A53"/>
    <w:rsid w:val="00A93825"/>
    <w:rsid w:val="00A978AF"/>
    <w:rsid w:val="00AB2BC3"/>
    <w:rsid w:val="00AE5F32"/>
    <w:rsid w:val="00AE7BA3"/>
    <w:rsid w:val="00AF21BD"/>
    <w:rsid w:val="00AF6379"/>
    <w:rsid w:val="00B23649"/>
    <w:rsid w:val="00B272D8"/>
    <w:rsid w:val="00B306CE"/>
    <w:rsid w:val="00B32F56"/>
    <w:rsid w:val="00B37F66"/>
    <w:rsid w:val="00B55E2C"/>
    <w:rsid w:val="00B60481"/>
    <w:rsid w:val="00B637B9"/>
    <w:rsid w:val="00B6574A"/>
    <w:rsid w:val="00B7284F"/>
    <w:rsid w:val="00B767E0"/>
    <w:rsid w:val="00B829FF"/>
    <w:rsid w:val="00B8580B"/>
    <w:rsid w:val="00B94589"/>
    <w:rsid w:val="00BA3BE2"/>
    <w:rsid w:val="00C0165F"/>
    <w:rsid w:val="00C11FFC"/>
    <w:rsid w:val="00C254BA"/>
    <w:rsid w:val="00C262BA"/>
    <w:rsid w:val="00C3650A"/>
    <w:rsid w:val="00C53039"/>
    <w:rsid w:val="00C541F5"/>
    <w:rsid w:val="00C66154"/>
    <w:rsid w:val="00C71F8D"/>
    <w:rsid w:val="00C85986"/>
    <w:rsid w:val="00C95E50"/>
    <w:rsid w:val="00CA0350"/>
    <w:rsid w:val="00CA10F3"/>
    <w:rsid w:val="00CA6A31"/>
    <w:rsid w:val="00CC6E7F"/>
    <w:rsid w:val="00CE0CA6"/>
    <w:rsid w:val="00CE649C"/>
    <w:rsid w:val="00D33BAF"/>
    <w:rsid w:val="00D34B78"/>
    <w:rsid w:val="00D506A3"/>
    <w:rsid w:val="00D8468C"/>
    <w:rsid w:val="00DB1102"/>
    <w:rsid w:val="00DB2E95"/>
    <w:rsid w:val="00DC0C04"/>
    <w:rsid w:val="00DC1A56"/>
    <w:rsid w:val="00DD40C0"/>
    <w:rsid w:val="00DD7E25"/>
    <w:rsid w:val="00DE2222"/>
    <w:rsid w:val="00DF090A"/>
    <w:rsid w:val="00E346FF"/>
    <w:rsid w:val="00E6148B"/>
    <w:rsid w:val="00E66E86"/>
    <w:rsid w:val="00E729F1"/>
    <w:rsid w:val="00E84E81"/>
    <w:rsid w:val="00E85310"/>
    <w:rsid w:val="00EB2F66"/>
    <w:rsid w:val="00ED767D"/>
    <w:rsid w:val="00EF74E1"/>
    <w:rsid w:val="00F45E96"/>
    <w:rsid w:val="00F635F6"/>
    <w:rsid w:val="00F70B8B"/>
    <w:rsid w:val="00F70FE8"/>
    <w:rsid w:val="00F94B8C"/>
    <w:rsid w:val="00F96C83"/>
    <w:rsid w:val="00FA08BE"/>
    <w:rsid w:val="00FC1602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3014-AD45-48EE-906C-6A9B95AD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2363</Words>
  <Characters>1582</Characters>
  <Application>Microsoft Office Word</Application>
  <DocSecurity>0</DocSecurity>
  <Lines>13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user</dc:creator>
  <cp:lastModifiedBy>user</cp:lastModifiedBy>
  <cp:revision>6</cp:revision>
  <cp:lastPrinted>2015-12-24T08:23:00Z</cp:lastPrinted>
  <dcterms:created xsi:type="dcterms:W3CDTF">2017-08-29T06:55:00Z</dcterms:created>
  <dcterms:modified xsi:type="dcterms:W3CDTF">2017-08-29T21:15:00Z</dcterms:modified>
</cp:coreProperties>
</file>