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F5" w:rsidRDefault="000911FD" w:rsidP="000167F5">
      <w:r>
        <w:rPr>
          <w:rFonts w:ascii="標楷體" w:eastAsia="標楷體" w:hAnsi="標楷體" w:cs="標楷體" w:hint="eastAsia"/>
          <w:b/>
          <w:sz w:val="28"/>
          <w:szCs w:val="28"/>
        </w:rPr>
        <w:t>愛蓮</w:t>
      </w:r>
      <w:r>
        <w:rPr>
          <w:rFonts w:ascii="標楷體" w:eastAsia="標楷體" w:hAnsi="標楷體" w:cs="標楷體"/>
          <w:b/>
          <w:sz w:val="28"/>
          <w:szCs w:val="28"/>
        </w:rPr>
        <w:t>說</w:t>
      </w:r>
      <w:r w:rsidR="000167F5">
        <w:rPr>
          <w:rFonts w:ascii="標楷體" w:eastAsia="標楷體" w:hAnsi="標楷體" w:cs="標楷體"/>
          <w:b/>
          <w:sz w:val="28"/>
          <w:szCs w:val="28"/>
        </w:rPr>
        <w:t>備課單</w:t>
      </w:r>
      <w:r>
        <w:rPr>
          <w:rFonts w:ascii="標楷體" w:eastAsia="標楷體" w:hAnsi="標楷體" w:cs="標楷體" w:hint="eastAsia"/>
          <w:b/>
          <w:sz w:val="28"/>
          <w:szCs w:val="28"/>
        </w:rPr>
        <w:t>1</w:t>
      </w:r>
    </w:p>
    <w:tbl>
      <w:tblPr>
        <w:tblW w:w="9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88"/>
        <w:gridCol w:w="3119"/>
        <w:gridCol w:w="992"/>
        <w:gridCol w:w="851"/>
        <w:gridCol w:w="1881"/>
      </w:tblGrid>
      <w:tr w:rsidR="000167F5" w:rsidRPr="00720B41" w:rsidTr="002E4193">
        <w:trPr>
          <w:trHeight w:val="360"/>
          <w:jc w:val="center"/>
        </w:trPr>
        <w:tc>
          <w:tcPr>
            <w:tcW w:w="9224" w:type="dxa"/>
            <w:gridSpan w:val="6"/>
            <w:shd w:val="clear" w:color="auto" w:fill="BDD6EE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bookmarkStart w:id="0" w:name="_GoBack"/>
            <w:bookmarkEnd w:id="0"/>
            <w:r w:rsidRPr="0050379E">
              <w:rPr>
                <w:rFonts w:ascii="新細明體" w:hAnsi="新細明體" w:cs="SimSun"/>
                <w:szCs w:val="24"/>
              </w:rPr>
              <w:t>本單元第</w:t>
            </w:r>
            <w:r w:rsidR="004C343F">
              <w:rPr>
                <w:rFonts w:ascii="新細明體" w:hAnsi="新細明體" w:cs="SimSun" w:hint="eastAsia"/>
                <w:szCs w:val="24"/>
                <w:u w:val="single"/>
              </w:rPr>
              <w:t xml:space="preserve">  1</w:t>
            </w:r>
            <w:r w:rsidRPr="0050379E">
              <w:rPr>
                <w:rFonts w:ascii="新細明體" w:hAnsi="新細明體" w:cs="Arial Unicode MS"/>
                <w:szCs w:val="24"/>
                <w:u w:val="single"/>
              </w:rPr>
              <w:t xml:space="preserve">　</w:t>
            </w:r>
            <w:r w:rsidRPr="0050379E">
              <w:rPr>
                <w:rFonts w:ascii="新細明體" w:hAnsi="新細明體" w:cs="SimSun"/>
                <w:szCs w:val="24"/>
              </w:rPr>
              <w:t>節學習活動設計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學習策略</w:t>
            </w: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  <w:szCs w:val="24"/>
              </w:rPr>
            </w:pPr>
            <w:r w:rsidRPr="0050379E">
              <w:rPr>
                <w:rFonts w:ascii="新細明體" w:hAnsi="新細明體" w:cs="標楷體"/>
                <w:szCs w:val="24"/>
              </w:rPr>
              <w:t>活動名稱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教學內容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活動方式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活動時間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學習指導</w:t>
            </w:r>
          </w:p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標楷體"/>
                <w:sz w:val="26"/>
                <w:szCs w:val="26"/>
              </w:rPr>
              <w:t>學生困難描述與鷹架搭建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jc w:val="center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C228D5" w:rsidRDefault="00C228D5" w:rsidP="002E4193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228D5">
              <w:rPr>
                <w:rFonts w:ascii="新細明體" w:hAnsi="新細明體" w:hint="eastAsia"/>
                <w:b/>
                <w:sz w:val="28"/>
                <w:szCs w:val="28"/>
              </w:rPr>
              <w:t>導入</w:t>
            </w:r>
          </w:p>
          <w:p w:rsidR="00C228D5" w:rsidRPr="0050379E" w:rsidRDefault="00C228D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(引起動機或複習舊經驗)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Pr="00F5262F" w:rsidRDefault="00F5262F" w:rsidP="005D30E0">
            <w:pPr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F5262F">
              <w:rPr>
                <w:rFonts w:ascii="新細明體" w:hAnsi="新細明體" w:hint="eastAsia"/>
                <w:b/>
              </w:rPr>
              <w:t>活動1: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 w:rsidR="0030679F">
              <w:rPr>
                <w:rFonts w:ascii="新細明體" w:hAnsi="新細明體" w:hint="eastAsia"/>
                <w:b/>
              </w:rPr>
              <w:t>萬物靜觀皆自得</w:t>
            </w:r>
          </w:p>
          <w:p w:rsidR="00F5262F" w:rsidRPr="00F5262F" w:rsidRDefault="00F5262F" w:rsidP="005D30E0">
            <w:pPr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F5262F">
              <w:rPr>
                <w:rFonts w:ascii="新細明體" w:hAnsi="新細明體" w:hint="eastAsia"/>
                <w:b/>
              </w:rPr>
              <w:t>教師部分</w:t>
            </w:r>
          </w:p>
          <w:p w:rsidR="00F5262F" w:rsidRDefault="00F5262F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</w:t>
            </w:r>
            <w:r w:rsidR="004F0F54">
              <w:rPr>
                <w:rFonts w:ascii="新細明體" w:hAnsi="新細明體" w:hint="eastAsia"/>
              </w:rPr>
              <w:t>任課教師自行購買一株荷花，帶至教室讓同學觀賞</w:t>
            </w:r>
            <w:r>
              <w:rPr>
                <w:rFonts w:ascii="新細明體" w:hAnsi="新細明體" w:hint="eastAsia"/>
              </w:rPr>
              <w:t>，引導學生就其外觀、顏色、香味，花瓣、葉片形狀等作逐一觀察，進而了解該植物外顯特徵，亦可與七年級生物所學作一結合。</w:t>
            </w:r>
          </w:p>
          <w:p w:rsidR="00F5262F" w:rsidRPr="00F5262F" w:rsidRDefault="00F5262F" w:rsidP="005D30E0">
            <w:pPr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F5262F">
              <w:rPr>
                <w:rFonts w:ascii="新細明體" w:hAnsi="新細明體" w:hint="eastAsia"/>
                <w:b/>
              </w:rPr>
              <w:t>學生部分</w:t>
            </w:r>
          </w:p>
          <w:p w:rsidR="00F5262F" w:rsidRDefault="00F5262F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攜帶荷花的照片或圖片，瞭解荷花在藝術上呈現方式。</w:t>
            </w:r>
          </w:p>
          <w:p w:rsidR="005D30E0" w:rsidRDefault="005D30E0" w:rsidP="005D30E0">
            <w:pPr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5D30E0">
              <w:rPr>
                <w:rFonts w:ascii="新細明體" w:hAnsi="新細明體" w:hint="eastAsia"/>
                <w:b/>
              </w:rPr>
              <w:t>活動2</w:t>
            </w:r>
            <w:r>
              <w:rPr>
                <w:rFonts w:ascii="新細明體" w:hAnsi="新細明體" w:hint="eastAsia"/>
                <w:b/>
              </w:rPr>
              <w:t>:說文解字</w:t>
            </w:r>
          </w:p>
          <w:p w:rsidR="005D30E0" w:rsidRPr="005D30E0" w:rsidRDefault="005D30E0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 xml:space="preserve">  </w:t>
            </w:r>
            <w:r w:rsidRPr="005D30E0">
              <w:rPr>
                <w:rFonts w:ascii="新細明體" w:hAnsi="新細明體" w:hint="eastAsia"/>
              </w:rPr>
              <w:t xml:space="preserve"> 教師簡要口述</w:t>
            </w:r>
            <w:r>
              <w:rPr>
                <w:rFonts w:ascii="新細明體" w:hAnsi="新細明體" w:hint="eastAsia"/>
              </w:rPr>
              <w:t>〈師說〉、〈捕蛇者說〉故事，引導學生理解以〈說〉為名的文體的用法，完成暖身活動。</w:t>
            </w:r>
          </w:p>
        </w:tc>
        <w:tc>
          <w:tcPr>
            <w:tcW w:w="992" w:type="dxa"/>
            <w:shd w:val="clear" w:color="auto" w:fill="auto"/>
          </w:tcPr>
          <w:p w:rsidR="000167F5" w:rsidRDefault="000167F5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6F3181" w:rsidRDefault="006F3181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6F3181" w:rsidRDefault="006F3181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學習單</w:t>
            </w:r>
          </w:p>
          <w:p w:rsidR="004F0F54" w:rsidRDefault="004F0F54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19008A" w:rsidRDefault="00584290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分組討論、發表</w:t>
            </w:r>
          </w:p>
          <w:p w:rsidR="0019008A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84290" w:rsidRDefault="0058429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6F3181" w:rsidRDefault="006F3181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提問教學法</w:t>
            </w:r>
          </w:p>
          <w:p w:rsidR="0019008A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19008A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19008A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19008A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19008A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19008A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19008A" w:rsidRPr="0050379E" w:rsidRDefault="0019008A" w:rsidP="005D30E0">
            <w:pPr>
              <w:spacing w:line="460" w:lineRule="exact"/>
              <w:rPr>
                <w:rFonts w:ascii="新細明體" w:hAnsi="新細明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181" w:rsidRDefault="006F3181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F5262F">
              <w:rPr>
                <w:rFonts w:ascii="新細明體" w:hAnsi="新細明體" w:hint="eastAsia"/>
              </w:rPr>
              <w:t>10</w:t>
            </w:r>
          </w:p>
          <w:p w:rsidR="000167F5" w:rsidRDefault="006F3181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分鐘</w:t>
            </w: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4E4FE3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3分鐘</w:t>
            </w: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Default="005D30E0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5D30E0" w:rsidRPr="0050379E" w:rsidRDefault="004E4FE3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</w:t>
            </w:r>
            <w:r w:rsidR="005D30E0">
              <w:rPr>
                <w:rFonts w:ascii="新細明體" w:hAnsi="新細明體" w:hint="eastAsia"/>
              </w:rPr>
              <w:t>分鐘</w:t>
            </w:r>
          </w:p>
        </w:tc>
        <w:tc>
          <w:tcPr>
            <w:tcW w:w="1881" w:type="dxa"/>
            <w:shd w:val="clear" w:color="auto" w:fill="auto"/>
          </w:tcPr>
          <w:p w:rsidR="000167F5" w:rsidRDefault="000167F5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2F57DD" w:rsidRDefault="002F57DD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2F57DD" w:rsidRPr="0050379E" w:rsidRDefault="002F57DD" w:rsidP="004F0F54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「觀察入微」也是一種學習的功夫，配合事前觀察荷花活動的導入以及第四節課「我愛○○○」詠物的作文習作，漸次助</w:t>
            </w:r>
            <w:r w:rsidR="004F0F54">
              <w:rPr>
                <w:rFonts w:ascii="新細明體" w:hAnsi="新細明體" w:hint="eastAsia"/>
              </w:rPr>
              <w:t>學生</w:t>
            </w:r>
            <w:r>
              <w:rPr>
                <w:rFonts w:ascii="新細明體" w:hAnsi="新細明體" w:hint="eastAsia"/>
              </w:rPr>
              <w:t>建構</w:t>
            </w:r>
            <w:r w:rsidR="004F0F54">
              <w:rPr>
                <w:rFonts w:ascii="新細明體" w:hAnsi="新細明體" w:hint="eastAsia"/>
              </w:rPr>
              <w:t>自我</w:t>
            </w:r>
            <w:r>
              <w:rPr>
                <w:rFonts w:ascii="新細明體" w:hAnsi="新細明體" w:hint="eastAsia"/>
              </w:rPr>
              <w:t>知識。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C228D5" w:rsidRDefault="00C228D5" w:rsidP="002E4193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228D5">
              <w:rPr>
                <w:rFonts w:ascii="新細明體" w:hAnsi="新細明體" w:hint="eastAsia"/>
                <w:b/>
                <w:sz w:val="28"/>
                <w:szCs w:val="28"/>
              </w:rPr>
              <w:t>開展</w:t>
            </w:r>
          </w:p>
          <w:p w:rsidR="00C228D5" w:rsidRPr="00C228D5" w:rsidRDefault="00C228D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(開始新概念的學習)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33FF" w:rsidRPr="003F33FF" w:rsidRDefault="003F33FF" w:rsidP="005D30E0">
            <w:pPr>
              <w:spacing w:before="120" w:line="460" w:lineRule="exact"/>
              <w:jc w:val="both"/>
              <w:rPr>
                <w:rFonts w:ascii="新細明體" w:hAnsi="新細明體"/>
                <w:b/>
              </w:rPr>
            </w:pPr>
            <w:r w:rsidRPr="003F33FF">
              <w:rPr>
                <w:rFonts w:ascii="新細明體" w:hAnsi="新細明體" w:hint="eastAsia"/>
                <w:b/>
              </w:rPr>
              <w:t>活動1：認識作者</w:t>
            </w:r>
          </w:p>
          <w:p w:rsidR="005D30E0" w:rsidRDefault="005D30E0" w:rsidP="005D30E0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1.以講述法與動畫影片介紹 </w:t>
            </w:r>
          </w:p>
          <w:p w:rsidR="005D30E0" w:rsidRDefault="005D30E0" w:rsidP="005D30E0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作者</w:t>
            </w:r>
            <w:r w:rsidRPr="005D30E0">
              <w:rPr>
                <w:rFonts w:ascii="新細明體" w:hAnsi="新細明體" w:hint="eastAsia"/>
                <w:u w:val="single"/>
              </w:rPr>
              <w:t>周敦頤</w:t>
            </w:r>
            <w:r>
              <w:rPr>
                <w:rFonts w:ascii="新細明體" w:hAnsi="新細明體" w:hint="eastAsia"/>
              </w:rPr>
              <w:t>、其創作背景</w:t>
            </w:r>
          </w:p>
          <w:p w:rsidR="000167F5" w:rsidRDefault="005D30E0" w:rsidP="005D30E0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及動機。</w:t>
            </w:r>
          </w:p>
          <w:p w:rsidR="004F0F54" w:rsidRDefault="005D30E0" w:rsidP="004E4FE3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r w:rsidR="00C14261">
              <w:rPr>
                <w:rFonts w:ascii="新細明體" w:hAnsi="新細明體" w:hint="eastAsia"/>
              </w:rPr>
              <w:t>補充宋代理學脈絡</w:t>
            </w:r>
            <w:r>
              <w:rPr>
                <w:rFonts w:ascii="新細明體" w:hAnsi="新細明體" w:hint="eastAsia"/>
              </w:rPr>
              <w:t>（理學為性理之學，宋儒解釋儒家</w:t>
            </w:r>
            <w:r>
              <w:rPr>
                <w:rFonts w:ascii="新細明體" w:hAnsi="新細明體" w:hint="eastAsia"/>
              </w:rPr>
              <w:lastRenderedPageBreak/>
              <w:t>經典，著重在闡揚義理，兼談性命，係與佛家、道家思</w:t>
            </w:r>
            <w:r w:rsidR="004E4FE3">
              <w:rPr>
                <w:rFonts w:ascii="新細明體" w:hAnsi="新細明體" w:hint="eastAsia"/>
              </w:rPr>
              <w:t>想</w:t>
            </w:r>
            <w:r>
              <w:rPr>
                <w:rFonts w:ascii="新細明體" w:hAnsi="新細明體" w:hint="eastAsia"/>
              </w:rPr>
              <w:t>相結合的學派）</w:t>
            </w:r>
            <w:r w:rsidR="004F0F54">
              <w:rPr>
                <w:rFonts w:ascii="新細明體" w:hAnsi="新細明體" w:hint="eastAsia"/>
              </w:rPr>
              <w:t>。</w:t>
            </w:r>
          </w:p>
          <w:p w:rsidR="008327C8" w:rsidRDefault="004F0F54" w:rsidP="004E4FE3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  <w:r w:rsidR="00F47553">
              <w:rPr>
                <w:rFonts w:ascii="新細明體" w:hAnsi="新細明體" w:hint="eastAsia"/>
              </w:rPr>
              <w:t>3.可略提〈太極圖說〉：無極而太極、太極動而生陽，動極而靜，靜而生陰。靜寂復動，一動一靜，互為其根</w:t>
            </w:r>
            <w:r w:rsidR="00C463E1">
              <w:rPr>
                <w:rFonts w:ascii="新細明體" w:hAnsi="新細明體"/>
              </w:rPr>
              <w:t>……</w:t>
            </w:r>
            <w:r w:rsidR="00C463E1">
              <w:rPr>
                <w:rFonts w:ascii="新細明體" w:hAnsi="新細明體" w:hint="eastAsia"/>
              </w:rPr>
              <w:t>。</w:t>
            </w:r>
            <w:r>
              <w:rPr>
                <w:rFonts w:ascii="新細明體" w:hAnsi="新細明體" w:hint="eastAsia"/>
              </w:rPr>
              <w:t>以</w:t>
            </w:r>
            <w:r w:rsidR="00F47553">
              <w:rPr>
                <w:rFonts w:ascii="新細明體" w:hAnsi="新細明體" w:hint="eastAsia"/>
              </w:rPr>
              <w:t>讓學生對抽象</w:t>
            </w:r>
            <w:r w:rsidR="00C463E1">
              <w:rPr>
                <w:rFonts w:ascii="新細明體" w:hAnsi="新細明體" w:hint="eastAsia"/>
              </w:rPr>
              <w:t>、形而</w:t>
            </w:r>
            <w:r w:rsidR="00F47553">
              <w:rPr>
                <w:rFonts w:ascii="新細明體" w:hAnsi="新細明體" w:hint="eastAsia"/>
              </w:rPr>
              <w:t>上</w:t>
            </w:r>
            <w:r w:rsidR="00C463E1">
              <w:rPr>
                <w:rFonts w:ascii="新細明體" w:hAnsi="新細明體" w:hint="eastAsia"/>
              </w:rPr>
              <w:t>的</w:t>
            </w:r>
            <w:r w:rsidR="00F47553">
              <w:rPr>
                <w:rFonts w:ascii="新細明體" w:hAnsi="新細明體" w:hint="eastAsia"/>
              </w:rPr>
              <w:t>哲學略有概念。</w:t>
            </w:r>
          </w:p>
          <w:p w:rsidR="00C14261" w:rsidRPr="0030679F" w:rsidRDefault="0030679F" w:rsidP="004E4FE3">
            <w:pPr>
              <w:spacing w:before="120" w:line="460" w:lineRule="exact"/>
              <w:jc w:val="both"/>
              <w:rPr>
                <w:rFonts w:ascii="新細明體" w:hAnsi="新細明體"/>
                <w:b/>
              </w:rPr>
            </w:pPr>
            <w:r w:rsidRPr="0030679F">
              <w:rPr>
                <w:rFonts w:ascii="新細明體" w:hAnsi="新細明體" w:hint="eastAsia"/>
                <w:b/>
              </w:rPr>
              <w:t>活動2：讀誦課文</w:t>
            </w:r>
          </w:p>
          <w:p w:rsidR="0030679F" w:rsidRDefault="0030679F" w:rsidP="0030679F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="00B21631">
              <w:rPr>
                <w:rFonts w:ascii="新細明體" w:hAnsi="新細明體" w:hint="eastAsia"/>
              </w:rPr>
              <w:t>分段朗讀，挑出</w:t>
            </w:r>
            <w:r>
              <w:rPr>
                <w:rFonts w:ascii="新細明體" w:hAnsi="新細明體" w:hint="eastAsia"/>
              </w:rPr>
              <w:t>生難字加以注音</w:t>
            </w:r>
            <w:r w:rsidR="00B21631">
              <w:rPr>
                <w:rFonts w:ascii="新細明體" w:hAnsi="新細明體" w:hint="eastAsia"/>
              </w:rPr>
              <w:t>。</w:t>
            </w:r>
          </w:p>
          <w:p w:rsidR="0030679F" w:rsidRDefault="0030679F" w:rsidP="0030679F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 w:rsidRPr="0030679F">
              <w:rPr>
                <w:rFonts w:ascii="新細明體" w:hAnsi="新細明體" w:hint="eastAsia"/>
                <w:b/>
              </w:rPr>
              <w:t>活動3：講解注釋</w:t>
            </w:r>
          </w:p>
          <w:p w:rsidR="0030679F" w:rsidRPr="0030679F" w:rsidRDefault="0030679F" w:rsidP="0030679F">
            <w:pPr>
              <w:spacing w:before="120"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講解課本注釋，提醒難字筆順、寫法與詞性；補充相關</w:t>
            </w:r>
            <w:r w:rsidR="001D6904">
              <w:rPr>
                <w:rFonts w:ascii="新細明體" w:hAnsi="新細明體" w:hint="eastAsia"/>
              </w:rPr>
              <w:t>詞語、</w:t>
            </w:r>
            <w:r>
              <w:rPr>
                <w:rFonts w:ascii="新細明體" w:hAnsi="新細明體" w:hint="eastAsia"/>
              </w:rPr>
              <w:t>成語</w:t>
            </w:r>
            <w:r w:rsidR="001D6904">
              <w:rPr>
                <w:rFonts w:ascii="新細明體" w:hAnsi="新細明體" w:hint="eastAsia"/>
              </w:rPr>
              <w:t>（如亭亭玉立、在涅貴不緇）</w:t>
            </w:r>
          </w:p>
        </w:tc>
        <w:tc>
          <w:tcPr>
            <w:tcW w:w="992" w:type="dxa"/>
            <w:shd w:val="clear" w:color="auto" w:fill="auto"/>
          </w:tcPr>
          <w:p w:rsidR="00CE4F88" w:rsidRDefault="00CE4F88" w:rsidP="005D30E0">
            <w:pPr>
              <w:spacing w:before="120"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電腦、</w:t>
            </w:r>
          </w:p>
          <w:p w:rsidR="00CE4F88" w:rsidRDefault="00CE4F88" w:rsidP="005D30E0">
            <w:pPr>
              <w:spacing w:before="120"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光碟、</w:t>
            </w: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  <w:p w:rsidR="00B21631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讀誦法</w:t>
            </w:r>
          </w:p>
          <w:p w:rsidR="00B21631" w:rsidRPr="0050379E" w:rsidRDefault="00B21631" w:rsidP="005D30E0">
            <w:pPr>
              <w:spacing w:before="120" w:line="460" w:lineRule="exact"/>
              <w:rPr>
                <w:rFonts w:ascii="新細明體" w:hAnsi="新細明體"/>
              </w:rPr>
            </w:pPr>
          </w:p>
        </w:tc>
        <w:tc>
          <w:tcPr>
            <w:tcW w:w="851" w:type="dxa"/>
            <w:shd w:val="clear" w:color="auto" w:fill="auto"/>
          </w:tcPr>
          <w:p w:rsidR="003F33FF" w:rsidRDefault="003F33F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F33FF" w:rsidRDefault="003F33F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0167F5" w:rsidRDefault="003F33F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10分鐘</w:t>
            </w: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C463E1" w:rsidRDefault="00C463E1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C463E1" w:rsidRDefault="00C463E1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C463E1" w:rsidRDefault="00C463E1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C463E1" w:rsidRDefault="00C463E1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C463E1" w:rsidRDefault="00C463E1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C463E1" w:rsidRDefault="00C463E1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3分鐘</w:t>
            </w: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Default="0030679F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</w:p>
          <w:p w:rsidR="0030679F" w:rsidRPr="0050379E" w:rsidRDefault="001D6904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12</w:t>
            </w:r>
            <w:r w:rsidR="0030679F">
              <w:rPr>
                <w:rFonts w:ascii="新細明體" w:hAnsi="新細明體" w:hint="eastAsia"/>
              </w:rPr>
              <w:t>分鐘</w:t>
            </w:r>
          </w:p>
        </w:tc>
        <w:tc>
          <w:tcPr>
            <w:tcW w:w="1881" w:type="dxa"/>
            <w:shd w:val="clear" w:color="auto" w:fill="auto"/>
          </w:tcPr>
          <w:p w:rsidR="000167F5" w:rsidRDefault="000167F5" w:rsidP="005D30E0">
            <w:pPr>
              <w:spacing w:line="46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950607" w:rsidRDefault="00950607" w:rsidP="005D30E0">
            <w:pPr>
              <w:spacing w:line="46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950607" w:rsidRDefault="00950607" w:rsidP="005D30E0">
            <w:pPr>
              <w:spacing w:line="46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950607" w:rsidRDefault="00950607" w:rsidP="005D30E0">
            <w:pPr>
              <w:spacing w:line="46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950607" w:rsidRDefault="00950607" w:rsidP="005D30E0">
            <w:pPr>
              <w:spacing w:line="46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950607" w:rsidRDefault="00950607" w:rsidP="005D30E0">
            <w:pPr>
              <w:spacing w:line="460" w:lineRule="exact"/>
              <w:rPr>
                <w:rFonts w:asciiTheme="majorEastAsia" w:eastAsiaTheme="majorEastAsia" w:hAnsiTheme="majorEastAsia"/>
                <w:szCs w:val="24"/>
              </w:rPr>
            </w:pPr>
          </w:p>
          <w:p w:rsidR="00950607" w:rsidRPr="00BE23AC" w:rsidRDefault="00950607" w:rsidP="004F0F54">
            <w:pPr>
              <w:spacing w:line="46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理學較為抽</w:t>
            </w:r>
            <w:r w:rsidR="004F0F54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象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，因此當時宋代的宗教信仰、宇宙觀可略提，以幫助學生理解時代脈絡下產生</w:t>
            </w:r>
            <w:r w:rsidR="000800D9">
              <w:rPr>
                <w:rFonts w:asciiTheme="majorEastAsia" w:eastAsiaTheme="majorEastAsia" w:hAnsiTheme="majorEastAsia" w:hint="eastAsia"/>
                <w:szCs w:val="24"/>
              </w:rPr>
              <w:t>的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宋代儒學（</w:t>
            </w:r>
            <w:r w:rsidR="000800D9">
              <w:rPr>
                <w:rFonts w:asciiTheme="majorEastAsia" w:eastAsiaTheme="majorEastAsia" w:hAnsiTheme="majorEastAsia" w:hint="eastAsia"/>
                <w:szCs w:val="24"/>
              </w:rPr>
              <w:t>即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宋代理學）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C228D5" w:rsidRDefault="00C228D5" w:rsidP="002E4193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228D5">
              <w:rPr>
                <w:rFonts w:ascii="新細明體" w:hAnsi="新細明體" w:hint="eastAsia"/>
                <w:b/>
                <w:sz w:val="28"/>
                <w:szCs w:val="28"/>
              </w:rPr>
              <w:t>挑戰</w:t>
            </w:r>
          </w:p>
          <w:p w:rsidR="00C228D5" w:rsidRPr="0050379E" w:rsidRDefault="00C228D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(時現伸展跳躍的課題)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Pr="008327C8" w:rsidRDefault="0030679F" w:rsidP="005D30E0">
            <w:pPr>
              <w:spacing w:line="460" w:lineRule="exact"/>
              <w:jc w:val="both"/>
              <w:rPr>
                <w:rFonts w:ascii="新細明體" w:hAnsi="新細明體"/>
                <w:b/>
              </w:rPr>
            </w:pPr>
            <w:r w:rsidRPr="008327C8">
              <w:rPr>
                <w:rFonts w:ascii="新細明體" w:hAnsi="新細明體" w:hint="eastAsia"/>
                <w:b/>
              </w:rPr>
              <w:t>活動1：</w:t>
            </w:r>
            <w:r w:rsidR="008327C8" w:rsidRPr="008327C8">
              <w:rPr>
                <w:rFonts w:ascii="新細明體" w:hAnsi="新細明體" w:hint="eastAsia"/>
                <w:b/>
              </w:rPr>
              <w:t>我思故我在</w:t>
            </w:r>
          </w:p>
          <w:p w:rsidR="008327C8" w:rsidRDefault="0030513E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（1）</w:t>
            </w:r>
            <w:r w:rsidR="008327C8">
              <w:rPr>
                <w:rFonts w:ascii="新細明體" w:hAnsi="新細明體" w:hint="eastAsia"/>
              </w:rPr>
              <w:t>教師自行將課文分成四個部分：</w:t>
            </w:r>
          </w:p>
          <w:p w:rsidR="008327C8" w:rsidRDefault="008327C8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①水陸草木之花</w:t>
            </w:r>
            <w:r>
              <w:rPr>
                <w:rFonts w:ascii="新細明體" w:hAnsi="新細明體"/>
              </w:rPr>
              <w:t>……</w:t>
            </w:r>
            <w:r>
              <w:rPr>
                <w:rFonts w:ascii="新細明體" w:hAnsi="新細明體" w:hint="eastAsia"/>
              </w:rPr>
              <w:t>世人盛愛牡丹；②予獨愛蓮</w:t>
            </w:r>
            <w:r>
              <w:rPr>
                <w:rFonts w:ascii="新細明體" w:hAnsi="新細明體"/>
              </w:rPr>
              <w:t>……</w:t>
            </w:r>
            <w:r>
              <w:rPr>
                <w:rFonts w:ascii="新細明體" w:hAnsi="新細明體" w:hint="eastAsia"/>
              </w:rPr>
              <w:t>可遠觀而不可褻玩焉；③予謂：菊</w:t>
            </w:r>
            <w:r>
              <w:rPr>
                <w:rFonts w:ascii="新細明體" w:hAnsi="新細明體"/>
              </w:rPr>
              <w:t>……</w:t>
            </w:r>
            <w:r>
              <w:rPr>
                <w:rFonts w:ascii="新細明體" w:hAnsi="新細明體" w:hint="eastAsia"/>
              </w:rPr>
              <w:t>蓮，花之君子者也；④噫！菊之愛</w:t>
            </w:r>
            <w:r>
              <w:rPr>
                <w:rFonts w:ascii="新細明體" w:hAnsi="新細明體"/>
              </w:rPr>
              <w:t>……</w:t>
            </w:r>
            <w:r>
              <w:rPr>
                <w:rFonts w:ascii="新細明體" w:hAnsi="新細明體" w:hint="eastAsia"/>
              </w:rPr>
              <w:t>牡丹之愛，宜乎眾矣。</w:t>
            </w:r>
          </w:p>
          <w:p w:rsidR="008327C8" w:rsidRDefault="0030513E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（2）</w:t>
            </w:r>
            <w:r w:rsidR="008327C8">
              <w:rPr>
                <w:rFonts w:ascii="新細明體" w:hAnsi="新細明體" w:hint="eastAsia"/>
              </w:rPr>
              <w:t>引導學生利用之前學過的翻譯方法（①加字法、②換字法、③補字法），每一小部分抽學生語譯課文。</w:t>
            </w:r>
          </w:p>
          <w:p w:rsidR="008327C8" w:rsidRPr="0050379E" w:rsidRDefault="008327C8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992" w:type="dxa"/>
            <w:shd w:val="clear" w:color="auto" w:fill="auto"/>
          </w:tcPr>
          <w:p w:rsidR="000167F5" w:rsidRDefault="000167F5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BE19F9" w:rsidRDefault="00BE19F9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BE19F9" w:rsidRDefault="00BE19F9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BE19F9" w:rsidRDefault="00BE19F9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BE19F9" w:rsidRDefault="00BE19F9" w:rsidP="005D30E0">
            <w:pPr>
              <w:spacing w:line="460" w:lineRule="exact"/>
              <w:rPr>
                <w:rFonts w:ascii="新細明體" w:hAnsi="新細明體"/>
              </w:rPr>
            </w:pPr>
          </w:p>
          <w:p w:rsidR="00BE19F9" w:rsidRPr="00BE19F9" w:rsidRDefault="00BE19F9" w:rsidP="005D30E0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發表法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67F5" w:rsidRPr="0050379E" w:rsidRDefault="00C463E1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5</w:t>
            </w:r>
            <w:r w:rsidR="005A1E45">
              <w:rPr>
                <w:rFonts w:ascii="新細明體" w:hAnsi="新細明體" w:hint="eastAsia"/>
              </w:rPr>
              <w:t>分鐘</w:t>
            </w:r>
          </w:p>
        </w:tc>
        <w:tc>
          <w:tcPr>
            <w:tcW w:w="1881" w:type="dxa"/>
            <w:shd w:val="clear" w:color="auto" w:fill="auto"/>
          </w:tcPr>
          <w:p w:rsidR="00950607" w:rsidRPr="0050379E" w:rsidRDefault="00950607" w:rsidP="00B21631">
            <w:pPr>
              <w:spacing w:line="46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無論學生</w:t>
            </w:r>
            <w:r w:rsidR="000800D9">
              <w:rPr>
                <w:rFonts w:ascii="新細明體" w:hAnsi="新細明體" w:hint="eastAsia"/>
              </w:rPr>
              <w:t>本身</w:t>
            </w:r>
            <w:r>
              <w:rPr>
                <w:rFonts w:ascii="新細明體" w:hAnsi="新細明體" w:hint="eastAsia"/>
              </w:rPr>
              <w:t>能力</w:t>
            </w:r>
            <w:r w:rsidR="000800D9">
              <w:rPr>
                <w:rFonts w:ascii="新細明體" w:hAnsi="新細明體" w:hint="eastAsia"/>
              </w:rPr>
              <w:t>為何</w:t>
            </w:r>
            <w:r>
              <w:rPr>
                <w:rFonts w:ascii="新細明體" w:hAnsi="新細明體" w:hint="eastAsia"/>
              </w:rPr>
              <w:t>，教師宜以正增強</w:t>
            </w:r>
            <w:r w:rsidR="000800D9">
              <w:rPr>
                <w:rFonts w:ascii="新細明體" w:hAnsi="新細明體" w:hint="eastAsia"/>
              </w:rPr>
              <w:t>方式</w:t>
            </w:r>
            <w:r>
              <w:rPr>
                <w:rFonts w:ascii="新細明體" w:hAnsi="新細明體" w:hint="eastAsia"/>
              </w:rPr>
              <w:t>，</w:t>
            </w:r>
            <w:r w:rsidR="000800D9">
              <w:rPr>
                <w:rFonts w:ascii="新細明體" w:hAnsi="新細明體" w:hint="eastAsia"/>
              </w:rPr>
              <w:t>鼓勵學生</w:t>
            </w:r>
            <w:r w:rsidR="00B21631">
              <w:rPr>
                <w:rFonts w:ascii="新細明體" w:hAnsi="新細明體" w:hint="eastAsia"/>
              </w:rPr>
              <w:t>完成翻譯，俾</w:t>
            </w:r>
            <w:r>
              <w:rPr>
                <w:rFonts w:ascii="新細明體" w:hAnsi="新細明體" w:hint="eastAsia"/>
              </w:rPr>
              <w:t>增加</w:t>
            </w:r>
            <w:r w:rsidR="000800D9">
              <w:rPr>
                <w:rFonts w:ascii="新細明體" w:hAnsi="新細明體" w:hint="eastAsia"/>
              </w:rPr>
              <w:t>其</w:t>
            </w:r>
            <w:r>
              <w:rPr>
                <w:rFonts w:ascii="新細明體" w:hAnsi="新細明體" w:hint="eastAsia"/>
              </w:rPr>
              <w:t>信心。</w:t>
            </w:r>
            <w:r w:rsidR="000800D9">
              <w:rPr>
                <w:rFonts w:ascii="新細明體" w:hAnsi="新細明體" w:hint="eastAsia"/>
              </w:rPr>
              <w:t>亦即，</w:t>
            </w:r>
            <w:r>
              <w:rPr>
                <w:rFonts w:ascii="新細明體" w:hAnsi="新細明體" w:hint="eastAsia"/>
              </w:rPr>
              <w:t>程度好者</w:t>
            </w:r>
            <w:r w:rsidR="000800D9">
              <w:rPr>
                <w:rFonts w:ascii="新細明體" w:hAnsi="新細明體" w:hint="eastAsia"/>
              </w:rPr>
              <w:t>翻譯</w:t>
            </w:r>
            <w:r>
              <w:rPr>
                <w:rFonts w:ascii="新細明體" w:hAnsi="新細明體" w:hint="eastAsia"/>
              </w:rPr>
              <w:t>引導少；程度差者</w:t>
            </w:r>
            <w:r w:rsidR="000800D9">
              <w:rPr>
                <w:rFonts w:ascii="新細明體" w:hAnsi="新細明體" w:hint="eastAsia"/>
              </w:rPr>
              <w:t>翻譯</w:t>
            </w:r>
            <w:r>
              <w:rPr>
                <w:rFonts w:ascii="新細明體" w:hAnsi="新細明體" w:hint="eastAsia"/>
              </w:rPr>
              <w:t>引導多，</w:t>
            </w:r>
            <w:r w:rsidR="00B21631">
              <w:rPr>
                <w:rFonts w:ascii="新細明體" w:hAnsi="新細明體" w:hint="eastAsia"/>
              </w:rPr>
              <w:t>其後，</w:t>
            </w:r>
            <w:r w:rsidR="000800D9">
              <w:rPr>
                <w:rFonts w:ascii="新細明體" w:hAnsi="新細明體" w:hint="eastAsia"/>
              </w:rPr>
              <w:t>讓學生重述譯文</w:t>
            </w:r>
            <w:r w:rsidR="00B21631">
              <w:rPr>
                <w:rFonts w:ascii="新細明體" w:hAnsi="新細明體" w:hint="eastAsia"/>
              </w:rPr>
              <w:t>一遍</w:t>
            </w:r>
            <w:r w:rsidR="000800D9">
              <w:rPr>
                <w:rFonts w:ascii="新細明體" w:hAnsi="新細明體" w:hint="eastAsia"/>
              </w:rPr>
              <w:t>亦</w:t>
            </w:r>
            <w:r w:rsidR="00B21631">
              <w:rPr>
                <w:rFonts w:ascii="新細明體" w:hAnsi="新細明體" w:hint="eastAsia"/>
              </w:rPr>
              <w:t>可</w:t>
            </w:r>
            <w:r w:rsidR="000800D9">
              <w:rPr>
                <w:rFonts w:ascii="新細明體" w:hAnsi="新細明體" w:hint="eastAsia"/>
              </w:rPr>
              <w:t>。</w:t>
            </w:r>
          </w:p>
        </w:tc>
      </w:tr>
      <w:tr w:rsidR="000167F5" w:rsidRPr="00720B41" w:rsidTr="002E4193">
        <w:trPr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0167F5" w:rsidRPr="0050379E" w:rsidRDefault="000167F5" w:rsidP="002E4193">
            <w:pPr>
              <w:spacing w:line="360" w:lineRule="auto"/>
              <w:rPr>
                <w:rFonts w:ascii="新細明體" w:hAnsi="新細明體"/>
              </w:rPr>
            </w:pPr>
          </w:p>
        </w:tc>
        <w:tc>
          <w:tcPr>
            <w:tcW w:w="13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67F5" w:rsidRPr="00C228D5" w:rsidRDefault="00C228D5" w:rsidP="002E4193">
            <w:pPr>
              <w:spacing w:line="360" w:lineRule="auto"/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C228D5">
              <w:rPr>
                <w:rFonts w:ascii="新細明體" w:hAnsi="新細明體" w:hint="eastAsia"/>
                <w:b/>
                <w:sz w:val="28"/>
                <w:szCs w:val="28"/>
              </w:rPr>
              <w:t>總結</w:t>
            </w:r>
          </w:p>
          <w:p w:rsidR="00C228D5" w:rsidRPr="0050379E" w:rsidRDefault="00C228D5" w:rsidP="002E4193">
            <w:pPr>
              <w:spacing w:line="360" w:lineRule="auto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(統整本節學習重點)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167F5" w:rsidRDefault="00842200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1.認識以「說」為名的文體</w:t>
            </w:r>
            <w:r w:rsidR="00584290">
              <w:rPr>
                <w:rFonts w:ascii="新細明體" w:hAnsi="新細明體" w:hint="eastAsia"/>
              </w:rPr>
              <w:t>。</w:t>
            </w:r>
          </w:p>
          <w:p w:rsidR="00842200" w:rsidRDefault="00842200" w:rsidP="005D30E0">
            <w:pPr>
              <w:spacing w:line="46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2.認識</w:t>
            </w:r>
            <w:r w:rsidRPr="00584290">
              <w:rPr>
                <w:rFonts w:ascii="新細明體" w:hAnsi="新細明體" w:hint="eastAsia"/>
                <w:u w:val="single"/>
              </w:rPr>
              <w:t>周敦頤</w:t>
            </w:r>
            <w:r>
              <w:rPr>
                <w:rFonts w:ascii="新細明體" w:hAnsi="新細明體" w:hint="eastAsia"/>
              </w:rPr>
              <w:t>及其人格</w:t>
            </w:r>
            <w:r w:rsidR="00584290">
              <w:rPr>
                <w:rFonts w:ascii="新細明體" w:hAnsi="新細明體" w:hint="eastAsia"/>
              </w:rPr>
              <w:t>。</w:t>
            </w:r>
          </w:p>
          <w:p w:rsidR="00842200" w:rsidRDefault="00842200" w:rsidP="00842200">
            <w:pPr>
              <w:spacing w:line="460" w:lineRule="exact"/>
              <w:ind w:left="120" w:hangingChars="50" w:hanging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3.掌握生難字念法、理解註釋與詞性。</w:t>
            </w:r>
          </w:p>
          <w:p w:rsidR="00584290" w:rsidRPr="00842200" w:rsidRDefault="00584290" w:rsidP="00584290">
            <w:pPr>
              <w:spacing w:line="460" w:lineRule="exact"/>
              <w:ind w:left="120" w:hangingChars="50" w:hanging="120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4.能自行語譯課文。</w:t>
            </w:r>
          </w:p>
        </w:tc>
        <w:tc>
          <w:tcPr>
            <w:tcW w:w="992" w:type="dxa"/>
            <w:shd w:val="clear" w:color="auto" w:fill="auto"/>
          </w:tcPr>
          <w:p w:rsidR="000167F5" w:rsidRPr="0050379E" w:rsidRDefault="000167F5" w:rsidP="005D30E0">
            <w:pPr>
              <w:spacing w:line="460" w:lineRule="exact"/>
              <w:rPr>
                <w:rFonts w:ascii="新細明體" w:hAnsi="新細明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167F5" w:rsidRPr="0050379E" w:rsidRDefault="001D6904" w:rsidP="005D30E0">
            <w:pPr>
              <w:spacing w:line="46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3分鐘</w:t>
            </w:r>
          </w:p>
        </w:tc>
        <w:tc>
          <w:tcPr>
            <w:tcW w:w="1881" w:type="dxa"/>
            <w:shd w:val="clear" w:color="auto" w:fill="auto"/>
          </w:tcPr>
          <w:p w:rsidR="000167F5" w:rsidRPr="0050379E" w:rsidRDefault="000167F5" w:rsidP="005D30E0">
            <w:pPr>
              <w:spacing w:line="460" w:lineRule="exact"/>
              <w:rPr>
                <w:rFonts w:ascii="新細明體" w:hAnsi="新細明體"/>
              </w:rPr>
            </w:pPr>
          </w:p>
        </w:tc>
      </w:tr>
      <w:tr w:rsidR="000167F5" w:rsidRPr="0050379E" w:rsidTr="002E4193">
        <w:trPr>
          <w:jc w:val="center"/>
        </w:trPr>
        <w:tc>
          <w:tcPr>
            <w:tcW w:w="9224" w:type="dxa"/>
            <w:gridSpan w:val="6"/>
            <w:shd w:val="clear" w:color="auto" w:fill="auto"/>
          </w:tcPr>
          <w:p w:rsidR="000167F5" w:rsidRPr="0050379E" w:rsidRDefault="000167F5" w:rsidP="002E4193">
            <w:pPr>
              <w:spacing w:line="400" w:lineRule="exact"/>
              <w:rPr>
                <w:rFonts w:ascii="新細明體" w:hAnsi="新細明體"/>
              </w:rPr>
            </w:pPr>
            <w:r w:rsidRPr="0050379E">
              <w:rPr>
                <w:rFonts w:ascii="新細明體" w:hAnsi="新細明體" w:cs="Arial Unicode MS"/>
                <w:szCs w:val="24"/>
              </w:rPr>
              <w:t>◎說明：學習指導注意事項可包含：1. 評量方式；2. 教師要準備的媒材、資料等；3. 預測學生可能的答案或反應；4. 就學生可能的迷思或困惑所做的引導；5. 提問層次；6. 其他注意事項</w:t>
            </w:r>
          </w:p>
        </w:tc>
      </w:tr>
    </w:tbl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◎學習活動設計注意事項：</w:t>
      </w:r>
    </w:p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1、活動設計必須以學生學習和意義建構為前提。</w:t>
      </w:r>
    </w:p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2、活動設計重在培養學生探究、合作、表達的能力。</w:t>
      </w:r>
    </w:p>
    <w:p w:rsidR="000167F5" w:rsidRPr="0050379E" w:rsidRDefault="000167F5" w:rsidP="000167F5">
      <w:pPr>
        <w:spacing w:line="-400" w:lineRule="auto"/>
        <w:rPr>
          <w:rFonts w:ascii="新細明體" w:hAnsi="新細明體"/>
        </w:rPr>
      </w:pPr>
      <w:r w:rsidRPr="0050379E">
        <w:rPr>
          <w:rFonts w:ascii="新細明體" w:hAnsi="新細明體" w:cs="Arial Unicode MS"/>
          <w:szCs w:val="24"/>
        </w:rPr>
        <w:t>3、表中的「開展」與「挑戰」流程，以虛線隔開，表示可視需要循環進行。</w:t>
      </w:r>
    </w:p>
    <w:p w:rsidR="000167F5" w:rsidRDefault="000167F5" w:rsidP="000167F5">
      <w:pPr>
        <w:spacing w:line="-400" w:lineRule="auto"/>
        <w:ind w:right="-617"/>
      </w:pPr>
      <w:r w:rsidRPr="0050379E">
        <w:rPr>
          <w:rFonts w:ascii="新細明體" w:hAnsi="新細明體" w:cs="Arial Unicode MS"/>
          <w:szCs w:val="24"/>
        </w:rPr>
        <w:t>4、用不同層次的提問做為學習鷹架，引導學生知識理解、意義建構及學習遷移</w:t>
      </w:r>
      <w:r>
        <w:rPr>
          <w:rFonts w:ascii="Arial Unicode MS" w:eastAsia="Arial Unicode MS" w:hAnsi="Arial Unicode MS" w:cs="Arial Unicode MS"/>
          <w:szCs w:val="24"/>
        </w:rPr>
        <w:t>。</w:t>
      </w:r>
    </w:p>
    <w:p w:rsidR="000167F5" w:rsidRPr="00FA13F9" w:rsidRDefault="000167F5" w:rsidP="000167F5"/>
    <w:p w:rsidR="007D094B" w:rsidRPr="000167F5" w:rsidRDefault="007D094B"/>
    <w:sectPr w:rsidR="007D094B" w:rsidRPr="000167F5" w:rsidSect="00FA13F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877" w:rsidRDefault="00CA6877" w:rsidP="007D0702">
      <w:r>
        <w:separator/>
      </w:r>
    </w:p>
  </w:endnote>
  <w:endnote w:type="continuationSeparator" w:id="0">
    <w:p w:rsidR="00CA6877" w:rsidRDefault="00CA6877" w:rsidP="007D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877" w:rsidRDefault="00CA6877" w:rsidP="007D0702">
      <w:r>
        <w:separator/>
      </w:r>
    </w:p>
  </w:footnote>
  <w:footnote w:type="continuationSeparator" w:id="0">
    <w:p w:rsidR="00CA6877" w:rsidRDefault="00CA6877" w:rsidP="007D0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67F5"/>
    <w:rsid w:val="000167F5"/>
    <w:rsid w:val="000800D9"/>
    <w:rsid w:val="000911FD"/>
    <w:rsid w:val="0019008A"/>
    <w:rsid w:val="001D6904"/>
    <w:rsid w:val="002F57DD"/>
    <w:rsid w:val="0030513E"/>
    <w:rsid w:val="0030679F"/>
    <w:rsid w:val="00361B51"/>
    <w:rsid w:val="003F33FF"/>
    <w:rsid w:val="00457824"/>
    <w:rsid w:val="004C343F"/>
    <w:rsid w:val="004E4FE3"/>
    <w:rsid w:val="004F0F54"/>
    <w:rsid w:val="00532FB1"/>
    <w:rsid w:val="00584290"/>
    <w:rsid w:val="005A1E45"/>
    <w:rsid w:val="005D30E0"/>
    <w:rsid w:val="006644D7"/>
    <w:rsid w:val="006E6ACF"/>
    <w:rsid w:val="006F3181"/>
    <w:rsid w:val="007D0702"/>
    <w:rsid w:val="007D094B"/>
    <w:rsid w:val="008327C8"/>
    <w:rsid w:val="00842200"/>
    <w:rsid w:val="00950607"/>
    <w:rsid w:val="00B21631"/>
    <w:rsid w:val="00B81E59"/>
    <w:rsid w:val="00BE19F9"/>
    <w:rsid w:val="00C14261"/>
    <w:rsid w:val="00C228D5"/>
    <w:rsid w:val="00C463E1"/>
    <w:rsid w:val="00CA6877"/>
    <w:rsid w:val="00CE4F88"/>
    <w:rsid w:val="00D745CA"/>
    <w:rsid w:val="00E05C9B"/>
    <w:rsid w:val="00F47553"/>
    <w:rsid w:val="00F5262F"/>
    <w:rsid w:val="00F8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B554B"/>
  <w15:docId w15:val="{505A17B7-4F4A-4520-A522-F5843B15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7F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D070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D0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D07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2016-12-01T02:59:00Z</dcterms:created>
  <dcterms:modified xsi:type="dcterms:W3CDTF">2016-12-01T03:00:00Z</dcterms:modified>
</cp:coreProperties>
</file>